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88E" w:rsidRDefault="00C1788E" w:rsidP="00C1788E">
      <w:pPr>
        <w:jc w:val="center"/>
        <w:rPr>
          <w:rFonts w:ascii="宋体"/>
          <w:b/>
          <w:bCs/>
          <w:color w:val="FF0000"/>
          <w:spacing w:val="-28"/>
          <w:w w:val="66"/>
          <w:sz w:val="80"/>
          <w:szCs w:val="80"/>
        </w:rPr>
      </w:pPr>
    </w:p>
    <w:p w:rsidR="00C1788E" w:rsidRPr="00303A81" w:rsidRDefault="00C1788E" w:rsidP="00C1788E">
      <w:pPr>
        <w:jc w:val="center"/>
        <w:rPr>
          <w:rFonts w:ascii="华文中宋" w:eastAsia="华文中宋" w:hAnsi="华文中宋"/>
          <w:b/>
          <w:bCs/>
          <w:color w:val="FF0000"/>
          <w:spacing w:val="-28"/>
          <w:w w:val="66"/>
          <w:sz w:val="80"/>
          <w:szCs w:val="80"/>
        </w:rPr>
      </w:pPr>
      <w:r w:rsidRPr="00303A81">
        <w:rPr>
          <w:rFonts w:ascii="华文中宋" w:eastAsia="华文中宋" w:hAnsi="华文中宋" w:hint="eastAsia"/>
          <w:b/>
          <w:bCs/>
          <w:color w:val="FF0000"/>
          <w:spacing w:val="-28"/>
          <w:w w:val="66"/>
          <w:sz w:val="80"/>
          <w:szCs w:val="80"/>
        </w:rPr>
        <w:t>中共北京工业职业技术学院委员会文件</w:t>
      </w:r>
    </w:p>
    <w:p w:rsidR="00C1788E" w:rsidRDefault="00C1788E" w:rsidP="00C1788E">
      <w:pPr>
        <w:jc w:val="center"/>
        <w:rPr>
          <w:rFonts w:ascii="宋体"/>
          <w:b/>
          <w:bCs/>
          <w:color w:val="FF0000"/>
          <w:spacing w:val="-28"/>
          <w:sz w:val="58"/>
        </w:rPr>
      </w:pPr>
    </w:p>
    <w:p w:rsidR="00C1788E" w:rsidRDefault="00C1788E" w:rsidP="00C1788E">
      <w:pPr>
        <w:spacing w:line="340" w:lineRule="exact"/>
        <w:jc w:val="center"/>
        <w:rPr>
          <w:rFonts w:ascii="仿宋_GB2312" w:eastAsia="仿宋_GB2312"/>
          <w:sz w:val="32"/>
        </w:rPr>
      </w:pPr>
    </w:p>
    <w:p w:rsidR="00C1788E" w:rsidRPr="001D0468" w:rsidRDefault="00C1788E" w:rsidP="00C1788E">
      <w:pPr>
        <w:spacing w:line="340" w:lineRule="exact"/>
        <w:jc w:val="center"/>
        <w:rPr>
          <w:rFonts w:ascii="仿宋_GB2312" w:eastAsia="仿宋_GB2312"/>
          <w:sz w:val="28"/>
        </w:rPr>
      </w:pPr>
      <w:proofErr w:type="gramStart"/>
      <w:r>
        <w:rPr>
          <w:rFonts w:ascii="仿宋_GB2312" w:eastAsia="仿宋_GB2312" w:hint="eastAsia"/>
          <w:sz w:val="32"/>
        </w:rPr>
        <w:t>北工职院党字〔2015〕</w:t>
      </w:r>
      <w:proofErr w:type="gramEnd"/>
      <w:r>
        <w:rPr>
          <w:rFonts w:ascii="仿宋_GB2312" w:eastAsia="仿宋_GB2312" w:hint="eastAsia"/>
          <w:sz w:val="32"/>
        </w:rPr>
        <w:t>1</w:t>
      </w:r>
      <w:r w:rsidR="00527E47">
        <w:rPr>
          <w:rFonts w:ascii="仿宋_GB2312" w:eastAsia="仿宋_GB2312" w:hint="eastAsia"/>
          <w:sz w:val="32"/>
        </w:rPr>
        <w:t>5</w:t>
      </w:r>
      <w:r>
        <w:rPr>
          <w:rFonts w:ascii="仿宋_GB2312" w:eastAsia="仿宋_GB2312" w:hint="eastAsia"/>
          <w:sz w:val="32"/>
        </w:rPr>
        <w:t>号</w:t>
      </w:r>
    </w:p>
    <w:p w:rsidR="00C1788E" w:rsidRDefault="00FA431F" w:rsidP="00C1788E">
      <w:pPr>
        <w:spacing w:line="500" w:lineRule="exact"/>
        <w:ind w:leftChars="612" w:left="1286" w:hanging="1"/>
        <w:rPr>
          <w:sz w:val="28"/>
        </w:rPr>
      </w:pPr>
      <w:r w:rsidRPr="00FA431F">
        <w:rPr>
          <w:noProof/>
          <w:color w:val="FF0000"/>
          <w:sz w:val="44"/>
          <w:szCs w:val="44"/>
        </w:rPr>
        <w:pict>
          <v:line id="_x0000_s2069" style="position:absolute;left:0;text-align:left;z-index:251670528" from="234pt,12.8pt" to="6in,12.8pt" strokecolor="red" strokeweight="2.25pt"/>
        </w:pict>
      </w:r>
      <w:r w:rsidRPr="00FA431F">
        <w:rPr>
          <w:noProof/>
          <w:color w:val="FF0000"/>
        </w:rPr>
        <w:pict>
          <v:line id="_x0000_s2068" style="position:absolute;left:0;text-align:left;z-index:251669504" from="0,12.8pt" to="198pt,12.8pt" strokecolor="red" strokeweight="2.25pt"/>
        </w:pict>
      </w:r>
      <w:r w:rsidR="00C1788E">
        <w:rPr>
          <w:rFonts w:hint="eastAsia"/>
          <w:color w:val="FF0000"/>
          <w:sz w:val="52"/>
        </w:rPr>
        <w:t xml:space="preserve">           </w:t>
      </w:r>
      <w:r w:rsidR="00C1788E">
        <w:rPr>
          <w:rFonts w:hint="eastAsia"/>
          <w:color w:val="FF0000"/>
          <w:sz w:val="52"/>
        </w:rPr>
        <w:t>★</w:t>
      </w:r>
    </w:p>
    <w:p w:rsidR="00DF4D3F" w:rsidRPr="009C5A2E" w:rsidRDefault="00DF4D3F" w:rsidP="00DF4D3F">
      <w:pPr>
        <w:spacing w:line="500" w:lineRule="exact"/>
        <w:ind w:leftChars="612" w:left="1286" w:hanging="1"/>
        <w:rPr>
          <w:sz w:val="28"/>
        </w:rPr>
      </w:pPr>
      <w:r>
        <w:rPr>
          <w:rFonts w:hint="eastAsia"/>
          <w:color w:val="FF0000"/>
          <w:sz w:val="52"/>
        </w:rPr>
        <w:t xml:space="preserve">           </w:t>
      </w:r>
    </w:p>
    <w:p w:rsidR="00527E47" w:rsidRPr="00973D48" w:rsidRDefault="00527E47" w:rsidP="00527E47">
      <w:pPr>
        <w:jc w:val="center"/>
        <w:rPr>
          <w:rFonts w:ascii="华文中宋" w:eastAsia="华文中宋" w:hAnsi="华文中宋"/>
          <w:b/>
          <w:sz w:val="36"/>
          <w:szCs w:val="36"/>
        </w:rPr>
      </w:pPr>
      <w:r>
        <w:rPr>
          <w:rFonts w:ascii="华文中宋" w:eastAsia="华文中宋" w:hAnsi="华文中宋" w:hint="eastAsia"/>
          <w:b/>
          <w:sz w:val="36"/>
          <w:szCs w:val="36"/>
        </w:rPr>
        <w:t>中共</w:t>
      </w:r>
      <w:r w:rsidRPr="00973D48">
        <w:rPr>
          <w:rFonts w:ascii="华文中宋" w:eastAsia="华文中宋" w:hAnsi="华文中宋" w:hint="eastAsia"/>
          <w:b/>
          <w:sz w:val="36"/>
          <w:szCs w:val="36"/>
        </w:rPr>
        <w:t>北京工业职业技术学院</w:t>
      </w:r>
      <w:r>
        <w:rPr>
          <w:rFonts w:ascii="华文中宋" w:eastAsia="华文中宋" w:hAnsi="华文中宋" w:hint="eastAsia"/>
          <w:b/>
          <w:sz w:val="36"/>
          <w:szCs w:val="36"/>
        </w:rPr>
        <w:t>委员会</w:t>
      </w:r>
    </w:p>
    <w:p w:rsidR="00527E47" w:rsidRPr="00973D48" w:rsidRDefault="00527E47" w:rsidP="00527E47">
      <w:pPr>
        <w:jc w:val="center"/>
        <w:rPr>
          <w:rFonts w:ascii="华文中宋" w:eastAsia="华文中宋" w:hAnsi="华文中宋"/>
          <w:b/>
          <w:sz w:val="36"/>
          <w:szCs w:val="36"/>
        </w:rPr>
      </w:pPr>
      <w:r>
        <w:rPr>
          <w:rFonts w:ascii="华文中宋" w:eastAsia="华文中宋" w:hAnsi="华文中宋" w:hint="eastAsia"/>
          <w:b/>
          <w:sz w:val="36"/>
          <w:szCs w:val="36"/>
        </w:rPr>
        <w:t>关于印发《</w:t>
      </w:r>
      <w:r w:rsidRPr="003E3D41">
        <w:rPr>
          <w:rFonts w:ascii="华文中宋" w:eastAsia="华文中宋" w:hAnsi="华文中宋" w:hint="eastAsia"/>
          <w:b/>
          <w:sz w:val="36"/>
          <w:szCs w:val="36"/>
        </w:rPr>
        <w:t>在处级以上干部中</w:t>
      </w:r>
      <w:r w:rsidRPr="003E3D41">
        <w:rPr>
          <w:rFonts w:ascii="华文中宋" w:eastAsia="华文中宋" w:hAnsi="华文中宋"/>
          <w:b/>
          <w:sz w:val="36"/>
          <w:szCs w:val="36"/>
        </w:rPr>
        <w:t>开展“三严三实”专题教育的实施方案</w:t>
      </w:r>
      <w:r>
        <w:rPr>
          <w:rFonts w:ascii="华文中宋" w:eastAsia="华文中宋" w:hAnsi="华文中宋" w:hint="eastAsia"/>
          <w:b/>
          <w:sz w:val="36"/>
          <w:szCs w:val="36"/>
        </w:rPr>
        <w:t>》的通知</w:t>
      </w:r>
    </w:p>
    <w:p w:rsidR="00527E47" w:rsidRDefault="00527E47" w:rsidP="00527E47">
      <w:pPr>
        <w:rPr>
          <w:rFonts w:ascii="宋体" w:hAnsi="宋体"/>
          <w:b/>
          <w:sz w:val="32"/>
          <w:szCs w:val="32"/>
        </w:rPr>
      </w:pPr>
    </w:p>
    <w:p w:rsidR="00527E47" w:rsidRPr="003A4F09" w:rsidRDefault="00527E47" w:rsidP="00527E47">
      <w:pPr>
        <w:rPr>
          <w:rFonts w:ascii="仿宋_GB2312" w:eastAsia="仿宋_GB2312" w:hAnsi="华文仿宋"/>
          <w:sz w:val="32"/>
          <w:szCs w:val="32"/>
        </w:rPr>
      </w:pPr>
      <w:r w:rsidRPr="003A4F09">
        <w:rPr>
          <w:rFonts w:ascii="仿宋_GB2312" w:eastAsia="仿宋_GB2312" w:hAnsi="华文仿宋" w:hint="eastAsia"/>
          <w:sz w:val="32"/>
          <w:szCs w:val="32"/>
        </w:rPr>
        <w:t>各党总支</w:t>
      </w:r>
      <w:r>
        <w:rPr>
          <w:rFonts w:ascii="仿宋_GB2312" w:eastAsia="仿宋_GB2312" w:hAnsi="华文仿宋" w:hint="eastAsia"/>
          <w:sz w:val="32"/>
          <w:szCs w:val="32"/>
        </w:rPr>
        <w:t>、直属党支部，校</w:t>
      </w:r>
      <w:r w:rsidRPr="003A4F09">
        <w:rPr>
          <w:rFonts w:ascii="仿宋_GB2312" w:eastAsia="仿宋_GB2312" w:hAnsi="华文仿宋" w:hint="eastAsia"/>
          <w:sz w:val="32"/>
          <w:szCs w:val="32"/>
        </w:rPr>
        <w:t>属各部门</w:t>
      </w:r>
      <w:r>
        <w:rPr>
          <w:rFonts w:ascii="仿宋_GB2312" w:eastAsia="仿宋_GB2312" w:hAnsi="华文仿宋" w:hint="eastAsia"/>
          <w:sz w:val="32"/>
          <w:szCs w:val="32"/>
        </w:rPr>
        <w:t>、各单位</w:t>
      </w:r>
      <w:r w:rsidRPr="003A4F09">
        <w:rPr>
          <w:rFonts w:ascii="仿宋_GB2312" w:eastAsia="仿宋_GB2312" w:hAnsi="华文仿宋" w:hint="eastAsia"/>
          <w:sz w:val="32"/>
          <w:szCs w:val="32"/>
        </w:rPr>
        <w:t>：</w:t>
      </w:r>
    </w:p>
    <w:p w:rsidR="00527E47" w:rsidRPr="001B2B8A" w:rsidRDefault="00527E47" w:rsidP="00527E47">
      <w:pPr>
        <w:ind w:firstLineChars="200" w:firstLine="640"/>
        <w:rPr>
          <w:rFonts w:ascii="仿宋_GB2312" w:eastAsia="仿宋_GB2312" w:hAnsi="华文仿宋"/>
          <w:spacing w:val="-20"/>
          <w:sz w:val="32"/>
          <w:szCs w:val="32"/>
        </w:rPr>
      </w:pPr>
      <w:r w:rsidRPr="003E3D41">
        <w:rPr>
          <w:rFonts w:ascii="仿宋_GB2312" w:eastAsia="仿宋_GB2312" w:hAnsi="华文仿宋" w:hint="eastAsia"/>
          <w:sz w:val="32"/>
          <w:szCs w:val="32"/>
        </w:rPr>
        <w:t>《</w:t>
      </w:r>
      <w:r w:rsidRPr="001B2B8A">
        <w:rPr>
          <w:rFonts w:ascii="仿宋_GB2312" w:eastAsia="仿宋_GB2312" w:hAnsi="华文仿宋" w:hint="eastAsia"/>
          <w:sz w:val="32"/>
          <w:szCs w:val="32"/>
        </w:rPr>
        <w:t>中共北京工业职业技术学院委员会</w:t>
      </w:r>
      <w:r>
        <w:rPr>
          <w:rFonts w:ascii="仿宋_GB2312" w:eastAsia="仿宋_GB2312" w:hAnsi="华文仿宋" w:hint="eastAsia"/>
          <w:sz w:val="32"/>
          <w:szCs w:val="32"/>
        </w:rPr>
        <w:t>关于</w:t>
      </w:r>
      <w:r w:rsidRPr="003E3D41">
        <w:rPr>
          <w:rFonts w:ascii="仿宋_GB2312" w:eastAsia="仿宋_GB2312" w:hAnsi="华文仿宋" w:hint="eastAsia"/>
          <w:sz w:val="32"/>
          <w:szCs w:val="32"/>
        </w:rPr>
        <w:t>在处级以上干部中</w:t>
      </w:r>
      <w:r w:rsidRPr="003E3D41">
        <w:rPr>
          <w:rFonts w:ascii="仿宋_GB2312" w:eastAsia="仿宋_GB2312" w:hAnsi="华文仿宋"/>
          <w:sz w:val="32"/>
          <w:szCs w:val="32"/>
        </w:rPr>
        <w:t>开展</w:t>
      </w:r>
      <w:r w:rsidRPr="003E3D41">
        <w:rPr>
          <w:rFonts w:ascii="仿宋_GB2312" w:eastAsia="仿宋_GB2312" w:hAnsi="华文仿宋"/>
          <w:sz w:val="32"/>
          <w:szCs w:val="32"/>
        </w:rPr>
        <w:t>“</w:t>
      </w:r>
      <w:r w:rsidRPr="003E3D41">
        <w:rPr>
          <w:rFonts w:ascii="仿宋_GB2312" w:eastAsia="仿宋_GB2312" w:hAnsi="华文仿宋"/>
          <w:sz w:val="32"/>
          <w:szCs w:val="32"/>
        </w:rPr>
        <w:t>三严三实</w:t>
      </w:r>
      <w:r w:rsidRPr="003E3D41">
        <w:rPr>
          <w:rFonts w:ascii="仿宋_GB2312" w:eastAsia="仿宋_GB2312" w:hAnsi="华文仿宋"/>
          <w:sz w:val="32"/>
          <w:szCs w:val="32"/>
        </w:rPr>
        <w:t>”</w:t>
      </w:r>
      <w:r w:rsidRPr="003E3D41">
        <w:rPr>
          <w:rFonts w:ascii="仿宋_GB2312" w:eastAsia="仿宋_GB2312" w:hAnsi="华文仿宋"/>
          <w:sz w:val="32"/>
          <w:szCs w:val="32"/>
        </w:rPr>
        <w:t>专题教育的实施方案</w:t>
      </w:r>
      <w:r w:rsidRPr="003E3D41">
        <w:rPr>
          <w:rFonts w:ascii="仿宋_GB2312" w:eastAsia="仿宋_GB2312" w:hAnsi="华文仿宋" w:hint="eastAsia"/>
          <w:sz w:val="32"/>
          <w:szCs w:val="32"/>
        </w:rPr>
        <w:t>》已经校党委常委</w:t>
      </w:r>
      <w:r w:rsidRPr="001B2B8A">
        <w:rPr>
          <w:rFonts w:ascii="仿宋_GB2312" w:eastAsia="仿宋_GB2312" w:hAnsi="华文仿宋" w:hint="eastAsia"/>
          <w:spacing w:val="-20"/>
          <w:sz w:val="32"/>
          <w:szCs w:val="32"/>
        </w:rPr>
        <w:t>会2015年第十三次会议研究通过，</w:t>
      </w:r>
      <w:r w:rsidRPr="001B2B8A">
        <w:rPr>
          <w:rFonts w:ascii="仿宋_GB2312" w:eastAsia="仿宋_GB2312" w:hint="eastAsia"/>
          <w:spacing w:val="-20"/>
          <w:sz w:val="32"/>
          <w:szCs w:val="32"/>
        </w:rPr>
        <w:t>现印发给你们，请遵照执行。</w:t>
      </w:r>
    </w:p>
    <w:p w:rsidR="00527E47" w:rsidRDefault="00527E47" w:rsidP="00527E47">
      <w:pPr>
        <w:ind w:firstLineChars="200" w:firstLine="640"/>
        <w:rPr>
          <w:rFonts w:ascii="仿宋_GB2312" w:eastAsia="仿宋_GB2312"/>
          <w:sz w:val="32"/>
          <w:szCs w:val="32"/>
        </w:rPr>
      </w:pPr>
    </w:p>
    <w:p w:rsidR="00527E47" w:rsidRPr="003E3D41" w:rsidRDefault="00527E47" w:rsidP="00527E47">
      <w:pPr>
        <w:ind w:leftChars="304" w:left="1598" w:hangingChars="300" w:hanging="960"/>
        <w:rPr>
          <w:rFonts w:ascii="仿宋_GB2312" w:eastAsia="仿宋_GB2312" w:hAnsi="华文仿宋"/>
          <w:sz w:val="32"/>
          <w:szCs w:val="32"/>
        </w:rPr>
      </w:pPr>
      <w:r>
        <w:rPr>
          <w:rFonts w:ascii="仿宋_GB2312" w:eastAsia="仿宋_GB2312" w:hint="eastAsia"/>
          <w:sz w:val="32"/>
          <w:szCs w:val="32"/>
        </w:rPr>
        <w:t>附件:</w:t>
      </w:r>
      <w:r w:rsidRPr="003E3D41">
        <w:rPr>
          <w:rFonts w:ascii="仿宋_GB2312" w:eastAsia="仿宋_GB2312" w:hAnsi="华文仿宋" w:hint="eastAsia"/>
          <w:sz w:val="32"/>
          <w:szCs w:val="32"/>
        </w:rPr>
        <w:t xml:space="preserve"> </w:t>
      </w:r>
      <w:r>
        <w:rPr>
          <w:rFonts w:ascii="仿宋_GB2312" w:eastAsia="仿宋_GB2312" w:hAnsi="华文仿宋" w:hint="eastAsia"/>
          <w:sz w:val="32"/>
          <w:szCs w:val="32"/>
        </w:rPr>
        <w:t>中共北京工业职业技术学院委员会</w:t>
      </w:r>
      <w:r w:rsidRPr="003E3D41">
        <w:rPr>
          <w:rFonts w:ascii="仿宋_GB2312" w:eastAsia="仿宋_GB2312" w:hAnsi="华文仿宋" w:hint="eastAsia"/>
          <w:sz w:val="32"/>
          <w:szCs w:val="32"/>
        </w:rPr>
        <w:t>关于在处级以上干部中</w:t>
      </w:r>
      <w:r w:rsidRPr="003E3D41">
        <w:rPr>
          <w:rFonts w:ascii="仿宋_GB2312" w:eastAsia="仿宋_GB2312" w:hAnsi="华文仿宋"/>
          <w:sz w:val="32"/>
          <w:szCs w:val="32"/>
        </w:rPr>
        <w:t>开展</w:t>
      </w:r>
      <w:r w:rsidRPr="003E3D41">
        <w:rPr>
          <w:rFonts w:ascii="仿宋_GB2312" w:eastAsia="仿宋_GB2312" w:hAnsi="华文仿宋"/>
          <w:sz w:val="32"/>
          <w:szCs w:val="32"/>
        </w:rPr>
        <w:t>“</w:t>
      </w:r>
      <w:r w:rsidRPr="003E3D41">
        <w:rPr>
          <w:rFonts w:ascii="仿宋_GB2312" w:eastAsia="仿宋_GB2312" w:hAnsi="华文仿宋"/>
          <w:sz w:val="32"/>
          <w:szCs w:val="32"/>
        </w:rPr>
        <w:t>三严三实</w:t>
      </w:r>
      <w:r w:rsidRPr="003E3D41">
        <w:rPr>
          <w:rFonts w:ascii="仿宋_GB2312" w:eastAsia="仿宋_GB2312" w:hAnsi="华文仿宋"/>
          <w:sz w:val="32"/>
          <w:szCs w:val="32"/>
        </w:rPr>
        <w:t>”</w:t>
      </w:r>
      <w:r w:rsidRPr="003E3D41">
        <w:rPr>
          <w:rFonts w:ascii="仿宋_GB2312" w:eastAsia="仿宋_GB2312" w:hAnsi="华文仿宋"/>
          <w:sz w:val="32"/>
          <w:szCs w:val="32"/>
        </w:rPr>
        <w:t>专题教育的实施方案</w:t>
      </w:r>
    </w:p>
    <w:p w:rsidR="00527E47" w:rsidRDefault="00527E47" w:rsidP="00527E47">
      <w:pPr>
        <w:spacing w:line="560" w:lineRule="exact"/>
        <w:rPr>
          <w:rFonts w:ascii="仿宋_GB2312" w:eastAsia="仿宋_GB2312" w:hAnsi="华文仿宋"/>
          <w:sz w:val="32"/>
          <w:szCs w:val="32"/>
        </w:rPr>
      </w:pPr>
      <w:r w:rsidRPr="003A4F09">
        <w:rPr>
          <w:rFonts w:ascii="仿宋_GB2312" w:eastAsia="仿宋_GB2312" w:hAnsi="华文仿宋" w:hint="eastAsia"/>
          <w:sz w:val="32"/>
          <w:szCs w:val="32"/>
        </w:rPr>
        <w:t xml:space="preserve">                    </w:t>
      </w:r>
    </w:p>
    <w:p w:rsidR="00527E47" w:rsidRPr="003A4F09" w:rsidRDefault="00527E47" w:rsidP="00527E47">
      <w:pPr>
        <w:tabs>
          <w:tab w:val="left" w:pos="0"/>
        </w:tabs>
        <w:spacing w:line="240" w:lineRule="atLeast"/>
        <w:ind w:rightChars="-27" w:right="-57" w:firstLineChars="950" w:firstLine="3040"/>
        <w:rPr>
          <w:rFonts w:ascii="仿宋_GB2312" w:eastAsia="仿宋_GB2312" w:hAnsi="华文仿宋"/>
          <w:sz w:val="32"/>
          <w:szCs w:val="32"/>
        </w:rPr>
      </w:pPr>
      <w:r w:rsidRPr="003A4F09">
        <w:rPr>
          <w:rFonts w:ascii="仿宋_GB2312" w:eastAsia="仿宋_GB2312" w:hAnsi="华文仿宋" w:hint="eastAsia"/>
          <w:sz w:val="32"/>
          <w:szCs w:val="32"/>
        </w:rPr>
        <w:t>中共北京工业职业技术学院委员会</w:t>
      </w:r>
    </w:p>
    <w:p w:rsidR="00527E47" w:rsidRDefault="00527E47" w:rsidP="00527E47">
      <w:pPr>
        <w:tabs>
          <w:tab w:val="left" w:pos="0"/>
        </w:tabs>
        <w:spacing w:line="240" w:lineRule="atLeast"/>
        <w:ind w:rightChars="-27" w:right="-57" w:firstLineChars="1300" w:firstLine="4160"/>
        <w:rPr>
          <w:rFonts w:ascii="仿宋_GB2312" w:eastAsia="仿宋_GB2312" w:hAnsi="华文仿宋"/>
          <w:sz w:val="32"/>
          <w:szCs w:val="32"/>
        </w:rPr>
      </w:pPr>
      <w:r w:rsidRPr="003A4F09">
        <w:rPr>
          <w:rFonts w:ascii="仿宋_GB2312" w:eastAsia="仿宋_GB2312" w:hAnsi="华文仿宋" w:hint="eastAsia"/>
          <w:sz w:val="32"/>
          <w:szCs w:val="32"/>
        </w:rPr>
        <w:t>201</w:t>
      </w:r>
      <w:r>
        <w:rPr>
          <w:rFonts w:ascii="仿宋_GB2312" w:eastAsia="仿宋_GB2312" w:hAnsi="华文仿宋" w:hint="eastAsia"/>
          <w:sz w:val="32"/>
          <w:szCs w:val="32"/>
        </w:rPr>
        <w:t>5</w:t>
      </w:r>
      <w:r w:rsidRPr="003A4F09">
        <w:rPr>
          <w:rFonts w:ascii="仿宋_GB2312" w:eastAsia="仿宋_GB2312" w:hAnsi="华文仿宋" w:hint="eastAsia"/>
          <w:sz w:val="32"/>
          <w:szCs w:val="32"/>
        </w:rPr>
        <w:t>年</w:t>
      </w:r>
      <w:r>
        <w:rPr>
          <w:rFonts w:ascii="仿宋_GB2312" w:eastAsia="仿宋_GB2312" w:hAnsi="华文仿宋" w:hint="eastAsia"/>
          <w:sz w:val="32"/>
          <w:szCs w:val="32"/>
        </w:rPr>
        <w:t>6</w:t>
      </w:r>
      <w:r w:rsidRPr="003A4F09">
        <w:rPr>
          <w:rFonts w:ascii="仿宋_GB2312" w:eastAsia="仿宋_GB2312" w:hAnsi="华文仿宋" w:hint="eastAsia"/>
          <w:sz w:val="32"/>
          <w:szCs w:val="32"/>
        </w:rPr>
        <w:t>月</w:t>
      </w:r>
      <w:r>
        <w:rPr>
          <w:rFonts w:ascii="仿宋_GB2312" w:eastAsia="仿宋_GB2312" w:hAnsi="华文仿宋" w:hint="eastAsia"/>
          <w:sz w:val="32"/>
          <w:szCs w:val="32"/>
        </w:rPr>
        <w:t>2</w:t>
      </w:r>
      <w:r w:rsidRPr="003A4F09">
        <w:rPr>
          <w:rFonts w:ascii="仿宋_GB2312" w:eastAsia="仿宋_GB2312" w:hAnsi="华文仿宋" w:hint="eastAsia"/>
          <w:sz w:val="32"/>
          <w:szCs w:val="32"/>
        </w:rPr>
        <w:t>日</w:t>
      </w:r>
    </w:p>
    <w:p w:rsidR="00DA5A94" w:rsidRPr="00DA5A94" w:rsidRDefault="00DA5A94" w:rsidP="00DA5A94">
      <w:pPr>
        <w:pStyle w:val="a7"/>
        <w:shd w:val="clear" w:color="auto" w:fill="FFFFFF"/>
        <w:spacing w:before="0" w:beforeAutospacing="0" w:after="0" w:afterAutospacing="0" w:line="560" w:lineRule="exact"/>
        <w:rPr>
          <w:rFonts w:ascii="黑体" w:eastAsia="黑体" w:hAnsi="黑体" w:cs="Times New Roman"/>
          <w:b/>
          <w:bCs/>
          <w:sz w:val="36"/>
          <w:szCs w:val="36"/>
        </w:rPr>
      </w:pPr>
      <w:r w:rsidRPr="00DA5A94">
        <w:rPr>
          <w:rFonts w:ascii="黑体" w:eastAsia="黑体" w:hAnsi="黑体" w:hint="eastAsia"/>
          <w:sz w:val="32"/>
          <w:szCs w:val="32"/>
        </w:rPr>
        <w:lastRenderedPageBreak/>
        <w:t>附件</w:t>
      </w:r>
    </w:p>
    <w:p w:rsidR="00DA5A94" w:rsidRDefault="00DA5A94" w:rsidP="00527E47">
      <w:pPr>
        <w:pStyle w:val="a7"/>
        <w:shd w:val="clear" w:color="auto" w:fill="FFFFFF"/>
        <w:spacing w:before="0" w:beforeAutospacing="0" w:after="0" w:afterAutospacing="0" w:line="560" w:lineRule="exact"/>
        <w:jc w:val="center"/>
        <w:rPr>
          <w:rFonts w:ascii="华文中宋" w:eastAsia="华文中宋" w:hAnsi="华文中宋" w:cs="Times New Roman"/>
          <w:b/>
          <w:bCs/>
          <w:sz w:val="36"/>
          <w:szCs w:val="36"/>
        </w:rPr>
      </w:pPr>
    </w:p>
    <w:p w:rsidR="00527E47" w:rsidRPr="003E3D41" w:rsidRDefault="00527E47" w:rsidP="00527E47">
      <w:pPr>
        <w:pStyle w:val="a7"/>
        <w:shd w:val="clear" w:color="auto" w:fill="FFFFFF"/>
        <w:spacing w:before="0" w:beforeAutospacing="0" w:after="0" w:afterAutospacing="0" w:line="560" w:lineRule="exact"/>
        <w:jc w:val="center"/>
        <w:rPr>
          <w:rFonts w:ascii="华文中宋" w:eastAsia="华文中宋" w:hAnsi="华文中宋" w:cs="Times New Roman"/>
          <w:b/>
          <w:bCs/>
          <w:sz w:val="36"/>
          <w:szCs w:val="36"/>
        </w:rPr>
      </w:pPr>
      <w:r w:rsidRPr="003E3D41">
        <w:rPr>
          <w:rFonts w:ascii="华文中宋" w:eastAsia="华文中宋" w:hAnsi="华文中宋" w:cs="Times New Roman" w:hint="eastAsia"/>
          <w:b/>
          <w:bCs/>
          <w:sz w:val="36"/>
          <w:szCs w:val="36"/>
        </w:rPr>
        <w:t>中共北京工业职业技术学院委员会</w:t>
      </w:r>
    </w:p>
    <w:p w:rsidR="00527E47" w:rsidRPr="003E3D41" w:rsidRDefault="00527E47" w:rsidP="00527E47">
      <w:pPr>
        <w:pStyle w:val="a7"/>
        <w:shd w:val="clear" w:color="auto" w:fill="FFFFFF"/>
        <w:spacing w:before="0" w:beforeAutospacing="0" w:after="0" w:afterAutospacing="0" w:line="560" w:lineRule="exact"/>
        <w:jc w:val="center"/>
        <w:rPr>
          <w:rFonts w:ascii="华文中宋" w:eastAsia="华文中宋" w:hAnsi="华文中宋" w:cs="Times New Roman"/>
          <w:b/>
          <w:bCs/>
          <w:sz w:val="36"/>
          <w:szCs w:val="36"/>
        </w:rPr>
      </w:pPr>
      <w:r w:rsidRPr="003E3D41">
        <w:rPr>
          <w:rFonts w:ascii="华文中宋" w:eastAsia="华文中宋" w:hAnsi="华文中宋" w:cs="Times New Roman" w:hint="eastAsia"/>
          <w:b/>
          <w:bCs/>
          <w:sz w:val="36"/>
          <w:szCs w:val="36"/>
        </w:rPr>
        <w:t>关于在处级以上干部中</w:t>
      </w:r>
      <w:r w:rsidRPr="003E3D41">
        <w:rPr>
          <w:rFonts w:ascii="华文中宋" w:eastAsia="华文中宋" w:hAnsi="华文中宋" w:cs="Times New Roman"/>
          <w:b/>
          <w:bCs/>
          <w:sz w:val="36"/>
          <w:szCs w:val="36"/>
        </w:rPr>
        <w:t>开展“三严三实”专题教育的实施方案</w:t>
      </w:r>
    </w:p>
    <w:p w:rsidR="00527E47" w:rsidRDefault="00527E47" w:rsidP="00527E47">
      <w:pPr>
        <w:pStyle w:val="a7"/>
        <w:shd w:val="clear" w:color="auto" w:fill="FFFFFF"/>
        <w:spacing w:before="0" w:beforeAutospacing="0" w:after="0" w:afterAutospacing="0" w:line="560" w:lineRule="exact"/>
        <w:ind w:firstLine="720"/>
        <w:jc w:val="center"/>
        <w:rPr>
          <w:rFonts w:ascii="Times New Roman" w:eastAsia="仿宋_GB2312" w:hAnsi="Times New Roman" w:cs="Times New Roman"/>
          <w:sz w:val="32"/>
          <w:szCs w:val="32"/>
        </w:rPr>
      </w:pPr>
    </w:p>
    <w:p w:rsidR="00527E47" w:rsidRPr="003E3D41" w:rsidRDefault="00527E47" w:rsidP="00527E47">
      <w:pPr>
        <w:pStyle w:val="p0"/>
        <w:ind w:firstLineChars="200" w:firstLine="640"/>
        <w:rPr>
          <w:rFonts w:ascii="仿宋_GB2312" w:eastAsia="仿宋_GB2312"/>
          <w:sz w:val="32"/>
          <w:szCs w:val="32"/>
        </w:rPr>
      </w:pPr>
      <w:r w:rsidRPr="003E3D41">
        <w:rPr>
          <w:rFonts w:ascii="仿宋_GB2312" w:eastAsia="仿宋_GB2312" w:hAnsi="Times New Roman" w:cs="Times New Roman" w:hint="eastAsia"/>
          <w:sz w:val="32"/>
          <w:szCs w:val="32"/>
        </w:rPr>
        <w:t>为贯彻落实全面从严治党要求，巩固和</w:t>
      </w:r>
      <w:proofErr w:type="gramStart"/>
      <w:r w:rsidRPr="003E3D41">
        <w:rPr>
          <w:rFonts w:ascii="仿宋_GB2312" w:eastAsia="仿宋_GB2312" w:hAnsi="Times New Roman" w:cs="Times New Roman" w:hint="eastAsia"/>
          <w:sz w:val="32"/>
          <w:szCs w:val="32"/>
        </w:rPr>
        <w:t>拓展党</w:t>
      </w:r>
      <w:proofErr w:type="gramEnd"/>
      <w:r w:rsidRPr="003E3D41">
        <w:rPr>
          <w:rFonts w:ascii="仿宋_GB2312" w:eastAsia="仿宋_GB2312" w:hAnsi="Times New Roman" w:cs="Times New Roman" w:hint="eastAsia"/>
          <w:sz w:val="32"/>
          <w:szCs w:val="32"/>
        </w:rPr>
        <w:t>的群众路线教育实践活动成果，持续深入推进市属高校党的思想政治建设和作风建设，根据《中共中央办公厅印发&lt;关于在县处级以上领导干部中开展“三严三实”专题教育方案&gt;的通知》、《市委办公厅关于印发&lt;北京市关于在县处级以上领导干部中开展“三严三实”专题教育的实施方案〉的通知》精神，以及《市委教育工委关于在市属高校处级以上领导干部中开展“三严三实”专题教育实施工作方案》,结合我校实际，制定本实施方案。</w:t>
      </w:r>
    </w:p>
    <w:p w:rsidR="00527E47" w:rsidRPr="003E3D41" w:rsidRDefault="00527E47" w:rsidP="00527E47">
      <w:pPr>
        <w:pStyle w:val="a7"/>
        <w:shd w:val="clear" w:color="auto" w:fill="FFFFFF"/>
        <w:snapToGrid w:val="0"/>
        <w:spacing w:before="0" w:beforeAutospacing="0" w:after="0" w:afterAutospacing="0" w:line="560" w:lineRule="exact"/>
        <w:ind w:firstLine="720"/>
        <w:jc w:val="both"/>
        <w:outlineLvl w:val="0"/>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一、总体要求</w:t>
      </w:r>
    </w:p>
    <w:p w:rsidR="00527E47" w:rsidRPr="003E3D41" w:rsidRDefault="00527E47" w:rsidP="00527E47">
      <w:pPr>
        <w:pStyle w:val="p0"/>
        <w:ind w:firstLineChars="200" w:firstLine="640"/>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深入学习贯彻党的十八大和十八届三中、四中全会精神，深入学习贯彻习近平总书记系列重要讲话和对北京工作重要指示精神，深入学习贯彻习近平总书记关于高校党建工作和意识形态工作的重要批示精神，紧紧围绕协调推进“四个全面”战略布局，对照“严以修身、严以用权、严以律己，谋事要实、创业要实、做人要实”的要求，聚焦对党忠诚、个人干净、敢于担当，把思想教育、党性分析、整改落实、立规执纪结合起</w:t>
      </w:r>
      <w:r w:rsidRPr="003E3D41">
        <w:rPr>
          <w:rFonts w:ascii="仿宋_GB2312" w:eastAsia="仿宋_GB2312" w:hAnsi="Times New Roman" w:cs="Times New Roman" w:hint="eastAsia"/>
          <w:sz w:val="32"/>
          <w:szCs w:val="32"/>
        </w:rPr>
        <w:lastRenderedPageBreak/>
        <w:t>来，教育引导我校处级以上领导干部加强党性修养，坚持实事求是，改进工作作风，着力解决“不严不实”问题，尤其要在全面深化高等职业教育综合改革，办好中国特色社会主义大学，积极服务于深入调整</w:t>
      </w:r>
      <w:proofErr w:type="gramStart"/>
      <w:r w:rsidRPr="003E3D41">
        <w:rPr>
          <w:rFonts w:ascii="仿宋_GB2312" w:eastAsia="仿宋_GB2312" w:hAnsi="Times New Roman" w:cs="Times New Roman" w:hint="eastAsia"/>
          <w:sz w:val="32"/>
          <w:szCs w:val="32"/>
        </w:rPr>
        <w:t>疏解非首都</w:t>
      </w:r>
      <w:proofErr w:type="gramEnd"/>
      <w:r w:rsidRPr="003E3D41">
        <w:rPr>
          <w:rFonts w:ascii="仿宋_GB2312" w:eastAsia="仿宋_GB2312" w:hAnsi="Times New Roman" w:cs="Times New Roman" w:hint="eastAsia"/>
          <w:sz w:val="32"/>
          <w:szCs w:val="32"/>
        </w:rPr>
        <w:t>功能、治理“城市病”、不断提升城市发展和管理水平、大力推动京津</w:t>
      </w:r>
      <w:proofErr w:type="gramStart"/>
      <w:r w:rsidRPr="003E3D41">
        <w:rPr>
          <w:rFonts w:ascii="仿宋_GB2312" w:eastAsia="仿宋_GB2312" w:hAnsi="Times New Roman" w:cs="Times New Roman" w:hint="eastAsia"/>
          <w:sz w:val="32"/>
          <w:szCs w:val="32"/>
        </w:rPr>
        <w:t>冀协调</w:t>
      </w:r>
      <w:proofErr w:type="gramEnd"/>
      <w:r w:rsidRPr="003E3D41">
        <w:rPr>
          <w:rFonts w:ascii="仿宋_GB2312" w:eastAsia="仿宋_GB2312" w:hAnsi="Times New Roman" w:cs="Times New Roman" w:hint="eastAsia"/>
          <w:sz w:val="32"/>
          <w:szCs w:val="32"/>
        </w:rPr>
        <w:t>发展等方面，切实增强</w:t>
      </w:r>
      <w:proofErr w:type="gramStart"/>
      <w:r w:rsidRPr="003E3D41">
        <w:rPr>
          <w:rFonts w:ascii="仿宋_GB2312" w:eastAsia="仿宋_GB2312" w:hAnsi="Times New Roman" w:cs="Times New Roman" w:hint="eastAsia"/>
          <w:sz w:val="32"/>
          <w:szCs w:val="32"/>
        </w:rPr>
        <w:t>践行</w:t>
      </w:r>
      <w:proofErr w:type="gramEnd"/>
      <w:r w:rsidRPr="003E3D41">
        <w:rPr>
          <w:rFonts w:ascii="仿宋_GB2312" w:eastAsia="仿宋_GB2312" w:hAnsi="Times New Roman" w:cs="Times New Roman" w:hint="eastAsia"/>
          <w:sz w:val="32"/>
          <w:szCs w:val="32"/>
        </w:rPr>
        <w:t>“三严三实”要求的思想自觉和行动自觉，做到心中有党不忘恩、心中有民不忘本、心中有责不懈怠、心中有戒</w:t>
      </w:r>
      <w:proofErr w:type="gramStart"/>
      <w:r w:rsidRPr="003E3D41">
        <w:rPr>
          <w:rFonts w:ascii="仿宋_GB2312" w:eastAsia="仿宋_GB2312" w:hAnsi="Times New Roman" w:cs="Times New Roman" w:hint="eastAsia"/>
          <w:sz w:val="32"/>
          <w:szCs w:val="32"/>
        </w:rPr>
        <w:t>不</w:t>
      </w:r>
      <w:proofErr w:type="gramEnd"/>
      <w:r w:rsidRPr="003E3D41">
        <w:rPr>
          <w:rFonts w:ascii="仿宋_GB2312" w:eastAsia="仿宋_GB2312" w:hAnsi="Times New Roman" w:cs="Times New Roman" w:hint="eastAsia"/>
          <w:sz w:val="32"/>
          <w:szCs w:val="32"/>
        </w:rPr>
        <w:t>妄为。努力在深化“四风”整治、巩固和</w:t>
      </w:r>
      <w:proofErr w:type="gramStart"/>
      <w:r w:rsidRPr="003E3D41">
        <w:rPr>
          <w:rFonts w:ascii="仿宋_GB2312" w:eastAsia="仿宋_GB2312" w:hAnsi="Times New Roman" w:cs="Times New Roman" w:hint="eastAsia"/>
          <w:sz w:val="32"/>
          <w:szCs w:val="32"/>
        </w:rPr>
        <w:t>拓展党</w:t>
      </w:r>
      <w:proofErr w:type="gramEnd"/>
      <w:r w:rsidRPr="003E3D41">
        <w:rPr>
          <w:rFonts w:ascii="仿宋_GB2312" w:eastAsia="仿宋_GB2312" w:hAnsi="Times New Roman" w:cs="Times New Roman" w:hint="eastAsia"/>
          <w:sz w:val="32"/>
          <w:szCs w:val="32"/>
        </w:rPr>
        <w:t>的群众路线教育实践活动成果上见实效，在讲政治顾大局、</w:t>
      </w:r>
      <w:proofErr w:type="gramStart"/>
      <w:r w:rsidRPr="003E3D41">
        <w:rPr>
          <w:rFonts w:ascii="仿宋_GB2312" w:eastAsia="仿宋_GB2312" w:hAnsi="Times New Roman" w:cs="Times New Roman" w:hint="eastAsia"/>
          <w:sz w:val="32"/>
          <w:szCs w:val="32"/>
        </w:rPr>
        <w:t>守纪律讲规矩</w:t>
      </w:r>
      <w:proofErr w:type="gramEnd"/>
      <w:r w:rsidRPr="003E3D41">
        <w:rPr>
          <w:rFonts w:ascii="仿宋_GB2312" w:eastAsia="仿宋_GB2312" w:hAnsi="Times New Roman" w:cs="Times New Roman" w:hint="eastAsia"/>
          <w:sz w:val="32"/>
          <w:szCs w:val="32"/>
        </w:rPr>
        <w:t>、营造良好政治生态上见实效，在真抓实干、推动高职教育综合改革、办好中国特色社会主义大学上见实效、为建设特色鲜明、全国领先的高水平职业技术学院提供坚强思想保障和组织保障。</w:t>
      </w:r>
    </w:p>
    <w:p w:rsidR="00527E47" w:rsidRPr="003E3D41" w:rsidRDefault="00527E47" w:rsidP="00527E47">
      <w:pPr>
        <w:pStyle w:val="a7"/>
        <w:shd w:val="clear" w:color="auto" w:fill="FFFFFF"/>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坚持从严要求，强化问题导向，真正把自己摆进去，着力解决理想信念动摇、信仰迷茫、精神迷失，宗旨意识淡薄、忽视师生利益、漠视师生诉求，党性修养缺失、不讲党的原则，育人意识不强、师德示范作用不明显，阵地意识不强、意识形态工作弦绷得不紧等问题；着力解决滥用权力、利益输送、徇私舞弊、以行政权力代替学术权力，改革冲劲闯劲干劲不足、精神懈怠、精力投入不够、</w:t>
      </w:r>
      <w:proofErr w:type="gramStart"/>
      <w:r w:rsidRPr="003E3D41">
        <w:rPr>
          <w:rFonts w:ascii="仿宋_GB2312" w:eastAsia="仿宋_GB2312" w:hAnsi="Times New Roman" w:cs="Times New Roman" w:hint="eastAsia"/>
          <w:sz w:val="32"/>
          <w:szCs w:val="32"/>
        </w:rPr>
        <w:t>不</w:t>
      </w:r>
      <w:proofErr w:type="gramEnd"/>
      <w:r w:rsidRPr="003E3D41">
        <w:rPr>
          <w:rFonts w:ascii="仿宋_GB2312" w:eastAsia="仿宋_GB2312" w:hAnsi="Times New Roman" w:cs="Times New Roman" w:hint="eastAsia"/>
          <w:sz w:val="32"/>
          <w:szCs w:val="32"/>
        </w:rPr>
        <w:t>直面问题、不负责任、不敢担当，顶风违纪还在搞“四风”、不收敛不收手等问题；着力解决无视党的政治纪律和政治规矩，对党不忠诚、做人不老实，阳奉阴违、自行其是、自由散漫，心中无党纪、眼里无国法等问题，</w:t>
      </w:r>
      <w:r w:rsidRPr="003E3D41">
        <w:rPr>
          <w:rFonts w:ascii="仿宋_GB2312" w:eastAsia="仿宋_GB2312" w:hAnsi="Times New Roman" w:cs="Times New Roman" w:hint="eastAsia"/>
          <w:sz w:val="32"/>
          <w:szCs w:val="32"/>
        </w:rPr>
        <w:lastRenderedPageBreak/>
        <w:t>推动我校处级以上领导干部把“三严三实”作为修身做人用权律己的基本遵循、办学治校的行为准则，争做“三严三实”的好干部。</w:t>
      </w:r>
    </w:p>
    <w:p w:rsidR="00527E47" w:rsidRPr="003E3D41" w:rsidRDefault="00527E47" w:rsidP="00527E47">
      <w:pPr>
        <w:pStyle w:val="a7"/>
        <w:shd w:val="clear" w:color="auto" w:fill="FFFFFF"/>
        <w:snapToGrid w:val="0"/>
        <w:spacing w:before="0" w:beforeAutospacing="0" w:after="0" w:afterAutospacing="0" w:line="560" w:lineRule="exact"/>
        <w:ind w:firstLineChars="200" w:firstLine="640"/>
        <w:jc w:val="both"/>
        <w:outlineLvl w:val="0"/>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二、工作原则</w:t>
      </w:r>
    </w:p>
    <w:p w:rsidR="00527E47" w:rsidRPr="003E3D41" w:rsidRDefault="00527E47" w:rsidP="00527E47">
      <w:pPr>
        <w:pStyle w:val="a7"/>
        <w:shd w:val="clear" w:color="auto" w:fill="FFFFFF"/>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1.坚持首善标准。认真落实中央、市委和教育工委部署，牢固树立首善意识，</w:t>
      </w:r>
      <w:proofErr w:type="gramStart"/>
      <w:r w:rsidRPr="003E3D41">
        <w:rPr>
          <w:rFonts w:ascii="仿宋_GB2312" w:eastAsia="仿宋_GB2312" w:hAnsi="Times New Roman" w:cs="Times New Roman" w:hint="eastAsia"/>
          <w:sz w:val="32"/>
          <w:szCs w:val="32"/>
        </w:rPr>
        <w:t>借鉴党</w:t>
      </w:r>
      <w:proofErr w:type="gramEnd"/>
      <w:r w:rsidRPr="003E3D41">
        <w:rPr>
          <w:rFonts w:ascii="仿宋_GB2312" w:eastAsia="仿宋_GB2312" w:hAnsi="Times New Roman" w:cs="Times New Roman" w:hint="eastAsia"/>
          <w:sz w:val="32"/>
          <w:szCs w:val="32"/>
        </w:rPr>
        <w:t>的群众路线教育实践活动成功经验做法，紧密结合学校实际，认真谋划和开展专题教育，把抓好专题教育作为改进学校工作的有利契机，以高标准落实全面从严治党任务、推动学校事业科学发展。</w:t>
      </w:r>
    </w:p>
    <w:p w:rsidR="00527E47" w:rsidRPr="003E3D41" w:rsidRDefault="00527E47" w:rsidP="00527E47">
      <w:pPr>
        <w:pStyle w:val="a7"/>
        <w:shd w:val="clear" w:color="auto" w:fill="FFFFFF"/>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2.坚持</w:t>
      </w:r>
      <w:proofErr w:type="gramStart"/>
      <w:r w:rsidRPr="003E3D41">
        <w:rPr>
          <w:rFonts w:ascii="仿宋_GB2312" w:eastAsia="仿宋_GB2312" w:hAnsi="Times New Roman" w:cs="Times New Roman" w:hint="eastAsia"/>
          <w:sz w:val="32"/>
          <w:szCs w:val="32"/>
        </w:rPr>
        <w:t>以上率</w:t>
      </w:r>
      <w:proofErr w:type="gramEnd"/>
      <w:r w:rsidRPr="003E3D41">
        <w:rPr>
          <w:rFonts w:ascii="仿宋_GB2312" w:eastAsia="仿宋_GB2312" w:hAnsi="Times New Roman" w:cs="Times New Roman" w:hint="eastAsia"/>
          <w:sz w:val="32"/>
          <w:szCs w:val="32"/>
        </w:rPr>
        <w:t>下。学校领导班子要树标杆、做表率，示范带动、传导压力，带头开展“三严三实”专题教育，带头学习思考、带头查找问题、带头开展批评和自我批评、带头做好整改落实。校院两级党政主要负责同志要身体力行、以身作则，从思想深处清除与“三严三实”要求不适应、不符合的突出问题，努力当好忠诚、干净、担当的标杆。</w:t>
      </w:r>
    </w:p>
    <w:p w:rsidR="00527E47" w:rsidRPr="003E3D41" w:rsidRDefault="00527E47" w:rsidP="00527E47">
      <w:pPr>
        <w:pStyle w:val="a7"/>
        <w:shd w:val="clear" w:color="auto" w:fill="FFFFFF"/>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3.坚持从严从实。要坚持以严的要求、严的措施、严的纪律、严的作风，扎实开展专题教育，坚决防止和杜绝形式主义。要坚持理论联系实际、立足本职岗位，查找“不严不实”的主要问题和具体表现，真正从思想上、工作上、作风上严起来、实起来，把“三严三实”要求体现到履职尽责、做人做事的方方面面。</w:t>
      </w:r>
    </w:p>
    <w:p w:rsidR="00527E47" w:rsidRPr="003E3D41" w:rsidRDefault="00527E47" w:rsidP="00527E47">
      <w:pPr>
        <w:pStyle w:val="a7"/>
        <w:shd w:val="clear" w:color="auto" w:fill="FFFFFF"/>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三、工作步骤</w:t>
      </w:r>
    </w:p>
    <w:p w:rsidR="00527E47" w:rsidRPr="003E3D41" w:rsidRDefault="00527E47" w:rsidP="00527E47">
      <w:pPr>
        <w:pStyle w:val="a7"/>
        <w:shd w:val="clear" w:color="auto" w:fill="FFFFFF"/>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“三严三实”专题教育是党的群众路线教育实践活动的延展深化，是加强党的思想政治建设和作风建设的重要举措，要</w:t>
      </w:r>
      <w:r w:rsidRPr="003E3D41">
        <w:rPr>
          <w:rFonts w:ascii="仿宋_GB2312" w:eastAsia="仿宋_GB2312" w:hAnsi="Times New Roman" w:cs="Times New Roman" w:hint="eastAsia"/>
          <w:sz w:val="32"/>
          <w:szCs w:val="32"/>
        </w:rPr>
        <w:lastRenderedPageBreak/>
        <w:t>融入我校处级以上领导干部经常性学习教育，不分批次、不划阶段、不设环节，不是一次活动。从今年5月下旬开始，在我校处级以上领导干部中，开展学习研讨、专题党课、专题民主生活会和组织生活会，强化整改落实和立规执纪。具体工作安排如下：</w:t>
      </w:r>
    </w:p>
    <w:p w:rsidR="00527E47" w:rsidRPr="003E3D41" w:rsidRDefault="00527E47" w:rsidP="00527E47">
      <w:pPr>
        <w:pStyle w:val="a7"/>
        <w:shd w:val="clear" w:color="auto" w:fill="FFFFFF"/>
        <w:snapToGrid w:val="0"/>
        <w:spacing w:before="0" w:beforeAutospacing="0" w:after="0" w:afterAutospacing="0" w:line="560" w:lineRule="exact"/>
        <w:ind w:firstLine="690"/>
        <w:jc w:val="both"/>
        <w:outlineLvl w:val="0"/>
        <w:rPr>
          <w:rFonts w:ascii="仿宋_GB2312" w:eastAsia="仿宋_GB2312" w:hAnsi="Times New Roman" w:cs="Times New Roman"/>
          <w:sz w:val="32"/>
          <w:szCs w:val="32"/>
        </w:rPr>
      </w:pPr>
      <w:r w:rsidRPr="003E3D41">
        <w:rPr>
          <w:rFonts w:ascii="仿宋_GB2312" w:eastAsia="仿宋_GB2312" w:hAnsi="Times New Roman" w:cs="Times New Roman" w:hint="eastAsia"/>
          <w:spacing w:val="-15"/>
          <w:sz w:val="32"/>
          <w:szCs w:val="32"/>
        </w:rPr>
        <w:t>（一）</w:t>
      </w:r>
      <w:r w:rsidRPr="003E3D41">
        <w:rPr>
          <w:rFonts w:ascii="仿宋_GB2312" w:eastAsia="仿宋_GB2312" w:hAnsi="Times New Roman" w:cs="Times New Roman" w:hint="eastAsia"/>
          <w:sz w:val="32"/>
          <w:szCs w:val="32"/>
        </w:rPr>
        <w:t>学习郭金龙同志党课报告（5月20日下午,第一会议室）</w:t>
      </w:r>
    </w:p>
    <w:p w:rsidR="00527E47" w:rsidRPr="003E3D41" w:rsidRDefault="00527E47" w:rsidP="00527E47">
      <w:pPr>
        <w:pStyle w:val="a7"/>
        <w:shd w:val="clear" w:color="auto" w:fill="FFFFFF"/>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组织处级以上领导干部认真学习郭金龙同志党课报告材料，深入学习领会“三严三实”的重大意义、本真内涵和总体要求。深入开展调查研究，摸清学校领导班子和领导干部存在“不严不实”问题的具体表现，进一步明确专题教育的重点。</w:t>
      </w:r>
    </w:p>
    <w:p w:rsidR="00527E47" w:rsidRPr="003E3D41" w:rsidRDefault="00527E47" w:rsidP="00527E47">
      <w:pPr>
        <w:pStyle w:val="a7"/>
        <w:shd w:val="clear" w:color="auto" w:fill="FFFFFF"/>
        <w:snapToGrid w:val="0"/>
        <w:spacing w:before="0" w:beforeAutospacing="0" w:after="0" w:afterAutospacing="0" w:line="560" w:lineRule="exact"/>
        <w:ind w:firstLine="690"/>
        <w:jc w:val="both"/>
        <w:outlineLvl w:val="0"/>
        <w:rPr>
          <w:rFonts w:ascii="仿宋_GB2312" w:eastAsia="仿宋_GB2312" w:hAnsi="Times New Roman" w:cs="Times New Roman"/>
          <w:sz w:val="32"/>
          <w:szCs w:val="32"/>
        </w:rPr>
      </w:pPr>
      <w:r w:rsidRPr="003E3D41">
        <w:rPr>
          <w:rFonts w:ascii="仿宋_GB2312" w:eastAsia="仿宋_GB2312" w:hAnsi="Times New Roman" w:cs="Times New Roman" w:hint="eastAsia"/>
          <w:spacing w:val="-15"/>
          <w:sz w:val="32"/>
          <w:szCs w:val="32"/>
        </w:rPr>
        <w:t>（二）领导干部讲党课</w:t>
      </w:r>
    </w:p>
    <w:p w:rsidR="00527E47" w:rsidRPr="003E3D41" w:rsidRDefault="00527E47" w:rsidP="00527E47">
      <w:pPr>
        <w:pStyle w:val="p0"/>
        <w:ind w:firstLineChars="200" w:firstLine="640"/>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1.5月29日上午，党委书记王伟同志结合专题教育动员部署工作，紧扣“三严三实”要求，结合本单位实际，联系党员、干部思想、工作、生活和作风实际，带头讲一次主题为“</w:t>
      </w:r>
      <w:proofErr w:type="gramStart"/>
      <w:r w:rsidRPr="003E3D41">
        <w:rPr>
          <w:rFonts w:ascii="仿宋_GB2312" w:eastAsia="仿宋_GB2312" w:hAnsi="Times New Roman" w:cs="Times New Roman" w:hint="eastAsia"/>
          <w:sz w:val="32"/>
          <w:szCs w:val="32"/>
        </w:rPr>
        <w:t>践行</w:t>
      </w:r>
      <w:proofErr w:type="gramEnd"/>
      <w:r w:rsidRPr="003E3D41">
        <w:rPr>
          <w:rFonts w:ascii="仿宋_GB2312" w:eastAsia="仿宋_GB2312" w:cs="Times New Roman" w:hint="eastAsia"/>
          <w:sz w:val="32"/>
          <w:szCs w:val="32"/>
        </w:rPr>
        <w:t>‘</w:t>
      </w:r>
      <w:r w:rsidRPr="003E3D41">
        <w:rPr>
          <w:rFonts w:ascii="仿宋_GB2312" w:eastAsia="仿宋_GB2312" w:hAnsi="Times New Roman" w:cs="Times New Roman" w:hint="eastAsia"/>
          <w:sz w:val="32"/>
          <w:szCs w:val="32"/>
        </w:rPr>
        <w:t>三严三实’，建设特色鲜明、全国领先的高水平职业技术学院”党课。党委书记讲党课报告（电子版）于党课结束7日内报市委教育工委。</w:t>
      </w:r>
    </w:p>
    <w:p w:rsidR="00527E47" w:rsidRPr="003E3D41" w:rsidRDefault="00527E47" w:rsidP="00527E47">
      <w:pPr>
        <w:pStyle w:val="p0"/>
        <w:ind w:firstLineChars="200" w:firstLine="640"/>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2.校党委领导班子其他成员在分管领域内讲党课，6月12日之前完成。</w:t>
      </w:r>
    </w:p>
    <w:p w:rsidR="00527E47" w:rsidRPr="003E3D41" w:rsidRDefault="00527E47" w:rsidP="00527E47">
      <w:pPr>
        <w:pStyle w:val="p0"/>
        <w:ind w:firstLineChars="200" w:firstLine="640"/>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3.总支书记要按照“三严三实”专题教育活动要求，结合本总支的工作实际在本总支范围内讲党课，具体安排报组织部备案，6月12日之前完成。</w:t>
      </w:r>
    </w:p>
    <w:p w:rsidR="00527E47" w:rsidRPr="003E3D41" w:rsidRDefault="00527E47" w:rsidP="00527E47">
      <w:pPr>
        <w:pStyle w:val="p0"/>
        <w:ind w:firstLineChars="200" w:firstLine="640"/>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lastRenderedPageBreak/>
        <w:t>要求：</w:t>
      </w:r>
    </w:p>
    <w:p w:rsidR="00527E47" w:rsidRPr="003E3D41" w:rsidRDefault="00527E47" w:rsidP="00527E47">
      <w:pPr>
        <w:pStyle w:val="p0"/>
        <w:ind w:firstLineChars="200" w:firstLine="640"/>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1.要讲清楚“三严三实”的重大意义和丰富内涵、“不严不实”在本单位的具体表现和严重危害，以及落实“三严三实”的实践要求，</w:t>
      </w:r>
      <w:proofErr w:type="gramStart"/>
      <w:r w:rsidRPr="003E3D41">
        <w:rPr>
          <w:rFonts w:ascii="仿宋_GB2312" w:eastAsia="仿宋_GB2312" w:hAnsi="Times New Roman" w:cs="Times New Roman" w:hint="eastAsia"/>
          <w:sz w:val="32"/>
          <w:szCs w:val="32"/>
        </w:rPr>
        <w:t>发挥带学促</w:t>
      </w:r>
      <w:proofErr w:type="gramEnd"/>
      <w:r w:rsidRPr="003E3D41">
        <w:rPr>
          <w:rFonts w:ascii="仿宋_GB2312" w:eastAsia="仿宋_GB2312" w:hAnsi="Times New Roman" w:cs="Times New Roman" w:hint="eastAsia"/>
          <w:sz w:val="32"/>
          <w:szCs w:val="32"/>
        </w:rPr>
        <w:t>学作用。领导干部要高度重视讲党课，认真思考、精心谋划、深入剖析，亲自动手撰写讲稿，使讲党课的过程真正成为统一思想的过程。</w:t>
      </w:r>
    </w:p>
    <w:p w:rsidR="00527E47" w:rsidRPr="003E3D41" w:rsidRDefault="00527E47" w:rsidP="00527E47">
      <w:pPr>
        <w:pStyle w:val="p0"/>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 xml:space="preserve">    2.上党课相关情况要有相关的文字记录和照片，并在校园网报道相关信息。</w:t>
      </w:r>
    </w:p>
    <w:p w:rsidR="00527E47" w:rsidRPr="003E3D41" w:rsidRDefault="00527E47" w:rsidP="00527E47">
      <w:pPr>
        <w:pStyle w:val="a7"/>
        <w:shd w:val="clear" w:color="auto" w:fill="FFFFFF"/>
        <w:snapToGrid w:val="0"/>
        <w:spacing w:before="0" w:beforeAutospacing="0" w:after="0" w:afterAutospacing="0" w:line="560" w:lineRule="exact"/>
        <w:ind w:firstLine="690"/>
        <w:jc w:val="both"/>
        <w:outlineLvl w:val="0"/>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（三）</w:t>
      </w:r>
      <w:r w:rsidRPr="003E3D41">
        <w:rPr>
          <w:rFonts w:ascii="仿宋_GB2312" w:eastAsia="仿宋_GB2312" w:hAnsi="Times New Roman" w:cs="Times New Roman" w:hint="eastAsia"/>
          <w:spacing w:val="-15"/>
          <w:sz w:val="32"/>
          <w:szCs w:val="32"/>
        </w:rPr>
        <w:t>整改落实自查（6月底前）</w:t>
      </w:r>
    </w:p>
    <w:p w:rsidR="00527E47" w:rsidRPr="003E3D41" w:rsidRDefault="00527E47" w:rsidP="00527E47">
      <w:pPr>
        <w:pStyle w:val="a7"/>
        <w:shd w:val="clear" w:color="auto" w:fill="FFFFFF"/>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按照中央关于在“三严三实”专题教育中坚持边学边查边改的要求和市委及教育工委教育实践活动整改落实工作安排，学校处级以上干部要结合群众路线教育实践活动开展以来的整改落实情况，认真开展自查工作，撰写整改落实自查报告，于6月底向组织部提交自查报告。</w:t>
      </w:r>
    </w:p>
    <w:p w:rsidR="00527E47" w:rsidRPr="003E3D41" w:rsidRDefault="00527E47" w:rsidP="00527E47">
      <w:pPr>
        <w:pStyle w:val="a7"/>
        <w:shd w:val="clear" w:color="auto" w:fill="FFFFFF"/>
        <w:snapToGrid w:val="0"/>
        <w:spacing w:before="0" w:beforeAutospacing="0" w:after="0" w:afterAutospacing="0" w:line="560" w:lineRule="exact"/>
        <w:ind w:firstLine="690"/>
        <w:jc w:val="both"/>
        <w:outlineLvl w:val="0"/>
        <w:rPr>
          <w:rFonts w:ascii="仿宋_GB2312" w:eastAsia="仿宋_GB2312" w:hAnsi="Times New Roman" w:cs="Times New Roman"/>
          <w:sz w:val="32"/>
          <w:szCs w:val="32"/>
        </w:rPr>
      </w:pPr>
      <w:r w:rsidRPr="003E3D41">
        <w:rPr>
          <w:rFonts w:ascii="仿宋_GB2312" w:eastAsia="仿宋_GB2312" w:hAnsi="Times New Roman" w:cs="Times New Roman" w:hint="eastAsia"/>
          <w:spacing w:val="-15"/>
          <w:sz w:val="32"/>
          <w:szCs w:val="32"/>
        </w:rPr>
        <w:t>（四）开展专题学习研讨</w:t>
      </w:r>
    </w:p>
    <w:p w:rsidR="00527E47" w:rsidRPr="003E3D41" w:rsidRDefault="00527E47" w:rsidP="00527E47">
      <w:pPr>
        <w:pStyle w:val="a7"/>
        <w:shd w:val="clear" w:color="auto" w:fill="FFFFFF"/>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校、院两级中心组和处级以上领导干部开展专题学习研讨。</w:t>
      </w:r>
    </w:p>
    <w:p w:rsidR="00527E47" w:rsidRPr="003E3D41" w:rsidRDefault="00527E47" w:rsidP="00527E47">
      <w:pPr>
        <w:pStyle w:val="a7"/>
        <w:shd w:val="clear" w:color="auto" w:fill="FFFFFF"/>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深入学</w:t>
      </w:r>
      <w:proofErr w:type="gramStart"/>
      <w:r w:rsidRPr="003E3D41">
        <w:rPr>
          <w:rFonts w:ascii="仿宋_GB2312" w:eastAsia="仿宋_GB2312" w:hAnsi="Times New Roman" w:cs="Times New Roman" w:hint="eastAsia"/>
          <w:sz w:val="32"/>
          <w:szCs w:val="32"/>
        </w:rPr>
        <w:t>习习近</w:t>
      </w:r>
      <w:proofErr w:type="gramEnd"/>
      <w:r w:rsidRPr="003E3D41">
        <w:rPr>
          <w:rFonts w:ascii="仿宋_GB2312" w:eastAsia="仿宋_GB2312" w:hAnsi="Times New Roman" w:cs="Times New Roman" w:hint="eastAsia"/>
          <w:sz w:val="32"/>
          <w:szCs w:val="32"/>
        </w:rPr>
        <w:t>平总书记系列重要讲话精神、关于高校党建工作和意识形态工作的重要批示精神，学习党章和党的纪律规定，重点研读《习近平谈治国理政》、《习近平关于党风廉政建设和反腐败斗争论述摘编》。认真学习焦裕禄、谷文昌、杨善洲、沈浩等先进典型事迹，从周永康、薄熙来、徐才厚、令计划、苏荣等违纪违法案件中汲取教训。认真学习《优秀领导干部先进事迹选编》、《领导干部违纪违法典型案例警示录》及我市党风廉政教育有关资料。注重利用高校系统案例或身边</w:t>
      </w:r>
      <w:r w:rsidRPr="003E3D41">
        <w:rPr>
          <w:rFonts w:ascii="仿宋_GB2312" w:eastAsia="仿宋_GB2312" w:hAnsi="Times New Roman" w:cs="Times New Roman" w:hint="eastAsia"/>
          <w:sz w:val="32"/>
          <w:szCs w:val="32"/>
        </w:rPr>
        <w:lastRenderedPageBreak/>
        <w:t>正反两方面的典型教育引导干部。要坚持从查摆自身问题入手，在教育实践</w:t>
      </w:r>
      <w:proofErr w:type="gramStart"/>
      <w:r w:rsidRPr="003E3D41">
        <w:rPr>
          <w:rFonts w:ascii="仿宋_GB2312" w:eastAsia="仿宋_GB2312" w:hAnsi="Times New Roman" w:cs="Times New Roman" w:hint="eastAsia"/>
          <w:sz w:val="32"/>
          <w:szCs w:val="32"/>
        </w:rPr>
        <w:t>活动整治</w:t>
      </w:r>
      <w:proofErr w:type="gramEnd"/>
      <w:r w:rsidRPr="003E3D41">
        <w:rPr>
          <w:rFonts w:ascii="仿宋_GB2312" w:eastAsia="仿宋_GB2312" w:hAnsi="Times New Roman" w:cs="Times New Roman" w:hint="eastAsia"/>
          <w:sz w:val="32"/>
          <w:szCs w:val="32"/>
        </w:rPr>
        <w:t>“四风”问题的基础上，进一步查找“不严不实”问题，做到边学边查边改。</w:t>
      </w:r>
    </w:p>
    <w:p w:rsidR="00527E47" w:rsidRPr="003E3D41" w:rsidRDefault="00527E47" w:rsidP="00527E47">
      <w:pPr>
        <w:pStyle w:val="a7"/>
        <w:shd w:val="clear" w:color="auto" w:fill="FFFFFF"/>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坚持个人自学和集体学习相结合，重点分3个专题开展学习和交流研讨，每两个月1</w:t>
      </w:r>
      <w:proofErr w:type="gramStart"/>
      <w:r w:rsidRPr="003E3D41">
        <w:rPr>
          <w:rFonts w:ascii="仿宋_GB2312" w:eastAsia="仿宋_GB2312" w:hAnsi="Times New Roman" w:cs="Times New Roman" w:hint="eastAsia"/>
          <w:sz w:val="32"/>
          <w:szCs w:val="32"/>
        </w:rPr>
        <w:t>个</w:t>
      </w:r>
      <w:proofErr w:type="gramEnd"/>
      <w:r w:rsidRPr="003E3D41">
        <w:rPr>
          <w:rFonts w:ascii="仿宋_GB2312" w:eastAsia="仿宋_GB2312" w:hAnsi="Times New Roman" w:cs="Times New Roman" w:hint="eastAsia"/>
          <w:sz w:val="32"/>
          <w:szCs w:val="32"/>
        </w:rPr>
        <w:t>专题，每个专题集中学习和交流研讨时间不少于4个半天。在每个专题学习过程中，组织召开1-2次专题交流研讨会。会前，领导干部要结合相应专题学习内容，通过召开座谈会、实地走访等形式进行专题调研，听取广大党员干部和师生员工意见建议；会上，领导干部结合相应专题的学习和调研情况，把自己摆进去，紧扣重点研讨内容踊跃发言、讨论交流，互相启发、形成共识。</w:t>
      </w:r>
    </w:p>
    <w:p w:rsidR="00527E47" w:rsidRPr="003E3D41" w:rsidRDefault="00527E47" w:rsidP="00527E47">
      <w:pPr>
        <w:pStyle w:val="a7"/>
        <w:shd w:val="clear" w:color="auto" w:fill="FFFFFF"/>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1.开展第一个专题的学习研讨（5月-6月）</w:t>
      </w:r>
    </w:p>
    <w:p w:rsidR="00527E47" w:rsidRPr="003E3D41" w:rsidRDefault="00527E47" w:rsidP="00527E47">
      <w:pPr>
        <w:pStyle w:val="a7"/>
        <w:shd w:val="clear" w:color="auto" w:fill="FFFFFF"/>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主题：“严以修身，加强党性修养，坚定理想信念，把牢思想和行动的‘总开关’”。</w:t>
      </w:r>
    </w:p>
    <w:p w:rsidR="00527E47" w:rsidRPr="003E3D41" w:rsidRDefault="00527E47" w:rsidP="00527E47">
      <w:pPr>
        <w:pStyle w:val="a7"/>
        <w:shd w:val="clear" w:color="auto" w:fill="FFFFFF"/>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重点学习和交流研讨以下内容：</w:t>
      </w:r>
    </w:p>
    <w:p w:rsidR="00527E47" w:rsidRPr="003E3D41" w:rsidRDefault="00527E47" w:rsidP="00527E47">
      <w:pPr>
        <w:pStyle w:val="a7"/>
        <w:shd w:val="clear" w:color="auto" w:fill="FFFFFF"/>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（1）作为市属高校处级以上领导干部，如何坚定马克思主义信仰和中国特色社会主义信念，增强道路自信、理论自信、制度自信；</w:t>
      </w:r>
    </w:p>
    <w:p w:rsidR="00527E47" w:rsidRPr="003E3D41" w:rsidRDefault="00527E47" w:rsidP="00527E47">
      <w:pPr>
        <w:pStyle w:val="a7"/>
        <w:shd w:val="clear" w:color="auto" w:fill="FFFFFF"/>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（2）如何办好中国特色社会主义大学，把社会主义核心价值观融入教书育人全过程，落实好立德树人根本任务，牢牢把握意识形态工作领导权；</w:t>
      </w:r>
    </w:p>
    <w:p w:rsidR="00527E47" w:rsidRPr="003E3D41" w:rsidRDefault="00527E47" w:rsidP="00527E47">
      <w:pPr>
        <w:pStyle w:val="a7"/>
        <w:shd w:val="clear" w:color="auto" w:fill="FFFFFF"/>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（3）如何</w:t>
      </w:r>
      <w:proofErr w:type="gramStart"/>
      <w:r w:rsidRPr="003E3D41">
        <w:rPr>
          <w:rFonts w:ascii="仿宋_GB2312" w:eastAsia="仿宋_GB2312" w:hAnsi="Times New Roman" w:cs="Times New Roman" w:hint="eastAsia"/>
          <w:sz w:val="32"/>
          <w:szCs w:val="32"/>
        </w:rPr>
        <w:t>站稳党</w:t>
      </w:r>
      <w:proofErr w:type="gramEnd"/>
      <w:r w:rsidRPr="003E3D41">
        <w:rPr>
          <w:rFonts w:ascii="仿宋_GB2312" w:eastAsia="仿宋_GB2312" w:hAnsi="Times New Roman" w:cs="Times New Roman" w:hint="eastAsia"/>
          <w:sz w:val="32"/>
          <w:szCs w:val="32"/>
        </w:rPr>
        <w:t>和人民立场，牢固树立正确的世界观、人生观、价值观和公私观、是非观、义利观，忠于党、忠于国家、忠于人民；</w:t>
      </w:r>
    </w:p>
    <w:p w:rsidR="00527E47" w:rsidRPr="003E3D41" w:rsidRDefault="00527E47" w:rsidP="00527E47">
      <w:pPr>
        <w:pStyle w:val="a7"/>
        <w:shd w:val="clear" w:color="auto" w:fill="FFFFFF"/>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lastRenderedPageBreak/>
        <w:t>（4）如何保持高尚道德情操和健康生活情趣，自觉远离低级趣味，树立良好师德师风，坚决抵制歪风邪气，坚守共产党人精神家园。</w:t>
      </w:r>
    </w:p>
    <w:p w:rsidR="00527E47" w:rsidRPr="003E3D41" w:rsidRDefault="00527E47" w:rsidP="00DA5A94">
      <w:pPr>
        <w:pStyle w:val="a7"/>
        <w:shd w:val="clear" w:color="auto" w:fill="FFFFFF"/>
        <w:snapToGrid w:val="0"/>
        <w:spacing w:before="0" w:beforeAutospacing="0" w:after="0" w:afterAutospacing="0" w:line="560" w:lineRule="exact"/>
        <w:ind w:firstLineChars="250" w:firstLine="725"/>
        <w:jc w:val="both"/>
        <w:outlineLvl w:val="0"/>
        <w:rPr>
          <w:rFonts w:ascii="仿宋_GB2312" w:eastAsia="仿宋_GB2312" w:hAnsi="Times New Roman" w:cs="Times New Roman"/>
          <w:sz w:val="32"/>
          <w:szCs w:val="32"/>
        </w:rPr>
      </w:pPr>
      <w:r w:rsidRPr="003E3D41">
        <w:rPr>
          <w:rFonts w:ascii="仿宋_GB2312" w:eastAsia="仿宋_GB2312" w:hAnsi="Times New Roman" w:cs="Times New Roman" w:hint="eastAsia"/>
          <w:spacing w:val="-15"/>
          <w:sz w:val="32"/>
          <w:szCs w:val="32"/>
        </w:rPr>
        <w:t>2.开展第二个专题的学习研讨（7月-8月）</w:t>
      </w:r>
    </w:p>
    <w:p w:rsidR="00527E47" w:rsidRPr="003E3D41" w:rsidRDefault="00527E47" w:rsidP="00527E47">
      <w:pPr>
        <w:pStyle w:val="a7"/>
        <w:shd w:val="clear" w:color="auto" w:fill="FFFFFF"/>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主题：“严以律己，严守政治纪律和政治规矩，自觉做政治上的‘明白人’”。</w:t>
      </w:r>
    </w:p>
    <w:p w:rsidR="00527E47" w:rsidRPr="003E3D41" w:rsidRDefault="00527E47" w:rsidP="00527E47">
      <w:pPr>
        <w:pStyle w:val="a7"/>
        <w:shd w:val="clear" w:color="auto" w:fill="FFFFFF"/>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重点学习和交流研讨以下内容：</w:t>
      </w:r>
    </w:p>
    <w:p w:rsidR="00527E47" w:rsidRPr="003E3D41" w:rsidRDefault="00527E47" w:rsidP="00527E47">
      <w:pPr>
        <w:pStyle w:val="a7"/>
        <w:shd w:val="clear" w:color="auto" w:fill="FFFFFF"/>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（1）作为市属高校处级以上领导干部，如何严格遵守党章，落</w:t>
      </w:r>
      <w:proofErr w:type="gramStart"/>
      <w:r w:rsidRPr="003E3D41">
        <w:rPr>
          <w:rFonts w:ascii="仿宋_GB2312" w:eastAsia="仿宋_GB2312" w:hAnsi="Times New Roman" w:cs="Times New Roman" w:hint="eastAsia"/>
          <w:sz w:val="32"/>
          <w:szCs w:val="32"/>
        </w:rPr>
        <w:t>实习近</w:t>
      </w:r>
      <w:proofErr w:type="gramEnd"/>
      <w:r w:rsidRPr="003E3D41">
        <w:rPr>
          <w:rFonts w:ascii="仿宋_GB2312" w:eastAsia="仿宋_GB2312" w:hAnsi="Times New Roman" w:cs="Times New Roman" w:hint="eastAsia"/>
          <w:sz w:val="32"/>
          <w:szCs w:val="32"/>
        </w:rPr>
        <w:t>平总书记在十八届中央纪委五次全会上提出的“五个必须”要求，坚决防止和遏制“七个有之”现象，自觉维护党中央权威，任何时候任何情况下都做到在思想上政治上行动上同以习近平同志为总书记的党中央保持高度一致；</w:t>
      </w:r>
    </w:p>
    <w:p w:rsidR="00527E47" w:rsidRPr="003E3D41" w:rsidRDefault="00527E47" w:rsidP="00527E47">
      <w:pPr>
        <w:pStyle w:val="a7"/>
        <w:shd w:val="clear" w:color="auto" w:fill="FFFFFF"/>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（2）维护党的团结，做老实人、说老实话、干老实事，不搞团</w:t>
      </w:r>
      <w:proofErr w:type="gramStart"/>
      <w:r w:rsidRPr="003E3D41">
        <w:rPr>
          <w:rFonts w:ascii="仿宋_GB2312" w:eastAsia="仿宋_GB2312" w:hAnsi="Times New Roman" w:cs="Times New Roman" w:hint="eastAsia"/>
          <w:sz w:val="32"/>
          <w:szCs w:val="32"/>
        </w:rPr>
        <w:t>团伙</w:t>
      </w:r>
      <w:proofErr w:type="gramEnd"/>
      <w:r w:rsidRPr="003E3D41">
        <w:rPr>
          <w:rFonts w:ascii="仿宋_GB2312" w:eastAsia="仿宋_GB2312" w:hAnsi="Times New Roman" w:cs="Times New Roman" w:hint="eastAsia"/>
          <w:sz w:val="32"/>
          <w:szCs w:val="32"/>
        </w:rPr>
        <w:t>伙，不搞任何形式的派别活动；</w:t>
      </w:r>
    </w:p>
    <w:p w:rsidR="00527E47" w:rsidRPr="003E3D41" w:rsidRDefault="00527E47" w:rsidP="00527E47">
      <w:pPr>
        <w:pStyle w:val="a7"/>
        <w:shd w:val="clear" w:color="auto" w:fill="FFFFFF"/>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（3）遵循组织程序，</w:t>
      </w:r>
      <w:proofErr w:type="gramStart"/>
      <w:r w:rsidRPr="003E3D41">
        <w:rPr>
          <w:rFonts w:ascii="仿宋_GB2312" w:eastAsia="仿宋_GB2312" w:hAnsi="Times New Roman" w:cs="Times New Roman" w:hint="eastAsia"/>
          <w:sz w:val="32"/>
          <w:szCs w:val="32"/>
        </w:rPr>
        <w:t>不</w:t>
      </w:r>
      <w:proofErr w:type="gramEnd"/>
      <w:r w:rsidRPr="003E3D41">
        <w:rPr>
          <w:rFonts w:ascii="仿宋_GB2312" w:eastAsia="仿宋_GB2312" w:hAnsi="Times New Roman" w:cs="Times New Roman" w:hint="eastAsia"/>
          <w:sz w:val="32"/>
          <w:szCs w:val="32"/>
        </w:rPr>
        <w:t>超越权限办事，不搞先斩后奏；</w:t>
      </w:r>
    </w:p>
    <w:p w:rsidR="00527E47" w:rsidRPr="003E3D41" w:rsidRDefault="00527E47" w:rsidP="00527E47">
      <w:pPr>
        <w:pStyle w:val="a7"/>
        <w:shd w:val="clear" w:color="auto" w:fill="FFFFFF"/>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（4）服从组织决定，不跟组织讨价还价，不欺骗组织、对抗组织；</w:t>
      </w:r>
    </w:p>
    <w:p w:rsidR="00527E47" w:rsidRPr="003E3D41" w:rsidRDefault="00527E47" w:rsidP="00527E47">
      <w:pPr>
        <w:pStyle w:val="a7"/>
        <w:shd w:val="clear" w:color="auto" w:fill="FFFFFF"/>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（5）模范遵守学校各项规章制度，带头落实“学术研究无禁区、课堂讲授有纪律”等要求；</w:t>
      </w:r>
    </w:p>
    <w:p w:rsidR="00527E47" w:rsidRPr="003E3D41" w:rsidRDefault="00527E47" w:rsidP="00527E47">
      <w:pPr>
        <w:pStyle w:val="a7"/>
        <w:shd w:val="clear" w:color="auto" w:fill="FFFFFF"/>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（6）管好亲属和身边工作人员，不让他们利用特殊身份谋取非法利益。</w:t>
      </w:r>
    </w:p>
    <w:p w:rsidR="00527E47" w:rsidRPr="003E3D41" w:rsidRDefault="00527E47" w:rsidP="00527E47">
      <w:pPr>
        <w:pStyle w:val="a7"/>
        <w:shd w:val="clear" w:color="auto" w:fill="FFFFFF"/>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3.开展第三个专题的学习研讨（9月-10月）</w:t>
      </w:r>
    </w:p>
    <w:p w:rsidR="00527E47" w:rsidRPr="003E3D41" w:rsidRDefault="00527E47" w:rsidP="00527E47">
      <w:pPr>
        <w:pStyle w:val="a7"/>
        <w:shd w:val="clear" w:color="auto" w:fill="FFFFFF"/>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主题：“严以用权，真抓实干，实实在在谋事创业做人，树立忠诚、干净、担当的新形象”。</w:t>
      </w:r>
    </w:p>
    <w:p w:rsidR="00527E47" w:rsidRPr="003E3D41" w:rsidRDefault="00527E47" w:rsidP="00527E47">
      <w:pPr>
        <w:pStyle w:val="a7"/>
        <w:shd w:val="clear" w:color="auto" w:fill="FFFFFF"/>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lastRenderedPageBreak/>
        <w:t>重点学习和交流研讨以下内容：</w:t>
      </w:r>
    </w:p>
    <w:p w:rsidR="00527E47" w:rsidRPr="003E3D41" w:rsidRDefault="00527E47" w:rsidP="00527E47">
      <w:pPr>
        <w:pStyle w:val="a7"/>
        <w:shd w:val="clear" w:color="auto" w:fill="FFFFFF"/>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（1）结合本职工作，如何坚持用权为民，自觉遵守宪法法律和党的纪律，按规则、按制度、按法律行使权力，</w:t>
      </w:r>
      <w:proofErr w:type="gramStart"/>
      <w:r w:rsidRPr="003E3D41">
        <w:rPr>
          <w:rFonts w:ascii="仿宋_GB2312" w:eastAsia="仿宋_GB2312" w:hAnsi="Times New Roman" w:cs="Times New Roman" w:hint="eastAsia"/>
          <w:sz w:val="32"/>
          <w:szCs w:val="32"/>
        </w:rPr>
        <w:t>敬法畏纪</w:t>
      </w:r>
      <w:proofErr w:type="gramEnd"/>
      <w:r w:rsidRPr="003E3D41">
        <w:rPr>
          <w:rFonts w:ascii="仿宋_GB2312" w:eastAsia="仿宋_GB2312" w:hAnsi="Times New Roman" w:cs="Times New Roman" w:hint="eastAsia"/>
          <w:sz w:val="32"/>
          <w:szCs w:val="32"/>
        </w:rPr>
        <w:t>，清正廉洁，任何时候都不搞特权、不以权谋私、不徇私舞弊、</w:t>
      </w:r>
      <w:proofErr w:type="gramStart"/>
      <w:r w:rsidRPr="003E3D41">
        <w:rPr>
          <w:rFonts w:ascii="仿宋_GB2312" w:eastAsia="仿宋_GB2312" w:hAnsi="Times New Roman" w:cs="Times New Roman" w:hint="eastAsia"/>
          <w:sz w:val="32"/>
          <w:szCs w:val="32"/>
        </w:rPr>
        <w:t>不</w:t>
      </w:r>
      <w:proofErr w:type="gramEnd"/>
      <w:r w:rsidRPr="003E3D41">
        <w:rPr>
          <w:rFonts w:ascii="仿宋_GB2312" w:eastAsia="仿宋_GB2312" w:hAnsi="Times New Roman" w:cs="Times New Roman" w:hint="eastAsia"/>
          <w:sz w:val="32"/>
          <w:szCs w:val="32"/>
        </w:rPr>
        <w:t>侵害师生利益和学校权益；</w:t>
      </w:r>
    </w:p>
    <w:p w:rsidR="00527E47" w:rsidRPr="003E3D41" w:rsidRDefault="00527E47" w:rsidP="00527E47">
      <w:pPr>
        <w:pStyle w:val="a7"/>
        <w:shd w:val="clear" w:color="auto" w:fill="FFFFFF"/>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（2）如何坚持民主集中制，自觉接受监督，不搞大权独揽、独断专行；</w:t>
      </w:r>
    </w:p>
    <w:p w:rsidR="00527E47" w:rsidRPr="003E3D41" w:rsidRDefault="00527E47" w:rsidP="00527E47">
      <w:pPr>
        <w:pStyle w:val="a7"/>
        <w:shd w:val="clear" w:color="auto" w:fill="FFFFFF"/>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（3）如何尊重教育规律，不以行政权力代替学术权力；</w:t>
      </w:r>
    </w:p>
    <w:p w:rsidR="00527E47" w:rsidRPr="003E3D41" w:rsidRDefault="00527E47" w:rsidP="00527E47">
      <w:pPr>
        <w:pStyle w:val="a7"/>
        <w:shd w:val="clear" w:color="auto" w:fill="FFFFFF"/>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（4）如何坚持从学校改革发展稳定的大局出发，以昂扬向上、奋发有为的精神状态谋划事业、推进工作，敢于担责、勇于创新，攻坚克难，努力创造经得起实践和历史检验的实绩。</w:t>
      </w:r>
    </w:p>
    <w:p w:rsidR="00527E47" w:rsidRPr="003E3D41" w:rsidRDefault="00527E47" w:rsidP="00527E47">
      <w:pPr>
        <w:pStyle w:val="a7"/>
        <w:shd w:val="clear" w:color="auto" w:fill="FFFFFF"/>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（五）召开“三严三实”专题民主生活会和组织生活会（2016年1月底前）</w:t>
      </w:r>
    </w:p>
    <w:p w:rsidR="00527E47" w:rsidRPr="003E3D41" w:rsidRDefault="00527E47" w:rsidP="00527E47">
      <w:pPr>
        <w:pStyle w:val="a7"/>
        <w:shd w:val="clear" w:color="auto" w:fill="FFFFFF"/>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学校处级以上领导干部年度民主生活会和组织生活会以</w:t>
      </w:r>
      <w:proofErr w:type="gramStart"/>
      <w:r w:rsidRPr="003E3D41">
        <w:rPr>
          <w:rFonts w:ascii="仿宋_GB2312" w:eastAsia="仿宋_GB2312" w:hAnsi="Times New Roman" w:cs="Times New Roman" w:hint="eastAsia"/>
          <w:sz w:val="32"/>
          <w:szCs w:val="32"/>
        </w:rPr>
        <w:t>践行</w:t>
      </w:r>
      <w:proofErr w:type="gramEnd"/>
      <w:r w:rsidRPr="003E3D41">
        <w:rPr>
          <w:rFonts w:ascii="仿宋_GB2312" w:eastAsia="仿宋_GB2312" w:hAnsi="Times New Roman" w:cs="Times New Roman" w:hint="eastAsia"/>
          <w:sz w:val="32"/>
          <w:szCs w:val="32"/>
        </w:rPr>
        <w:t>“三严三实”为主题进行。</w:t>
      </w:r>
    </w:p>
    <w:p w:rsidR="00527E47" w:rsidRPr="003E3D41" w:rsidRDefault="00527E47" w:rsidP="00527E47">
      <w:pPr>
        <w:pStyle w:val="a7"/>
        <w:shd w:val="clear" w:color="auto" w:fill="FFFFFF"/>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1.进行党性分析。12月底前，每名处级以上党员领导干部都要对照党章等党内规章制度、党的纪律、国家法律、党的优良传统和工作惯例，对照正反两方面典型，联系个人思想、工作、生活和作风实际，联系个人成长进步经历，联系教育实践活动和2014年度民主生活会个人整改措施落实情况，结合征求意见和谈心情况，</w:t>
      </w:r>
      <w:proofErr w:type="gramStart"/>
      <w:r w:rsidRPr="003E3D41">
        <w:rPr>
          <w:rFonts w:ascii="仿宋_GB2312" w:eastAsia="仿宋_GB2312" w:hAnsi="Times New Roman" w:cs="Times New Roman" w:hint="eastAsia"/>
          <w:sz w:val="32"/>
          <w:szCs w:val="32"/>
        </w:rPr>
        <w:t>深入查</w:t>
      </w:r>
      <w:proofErr w:type="gramEnd"/>
      <w:r w:rsidRPr="003E3D41">
        <w:rPr>
          <w:rFonts w:ascii="仿宋_GB2312" w:eastAsia="仿宋_GB2312" w:hAnsi="Times New Roman" w:cs="Times New Roman" w:hint="eastAsia"/>
          <w:sz w:val="32"/>
          <w:szCs w:val="32"/>
        </w:rPr>
        <w:t>摆“不严不实”问题，进行党性分析，撰写党性分析材料。</w:t>
      </w:r>
    </w:p>
    <w:p w:rsidR="00527E47" w:rsidRPr="003E3D41" w:rsidRDefault="00527E47" w:rsidP="00527E47">
      <w:pPr>
        <w:pStyle w:val="a7"/>
        <w:shd w:val="clear" w:color="auto" w:fill="FFFFFF"/>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2.开好专题民主生活会。2016年1月底前，校领导班子和各总支要围绕</w:t>
      </w:r>
      <w:proofErr w:type="gramStart"/>
      <w:r w:rsidRPr="003E3D41">
        <w:rPr>
          <w:rFonts w:ascii="仿宋_GB2312" w:eastAsia="仿宋_GB2312" w:hAnsi="Times New Roman" w:cs="Times New Roman" w:hint="eastAsia"/>
          <w:sz w:val="32"/>
          <w:szCs w:val="32"/>
        </w:rPr>
        <w:t>践行</w:t>
      </w:r>
      <w:proofErr w:type="gramEnd"/>
      <w:r w:rsidRPr="003E3D41">
        <w:rPr>
          <w:rFonts w:ascii="仿宋_GB2312" w:eastAsia="仿宋_GB2312" w:hAnsi="Times New Roman" w:cs="Times New Roman" w:hint="eastAsia"/>
          <w:sz w:val="32"/>
          <w:szCs w:val="32"/>
        </w:rPr>
        <w:t>“三严三实”要求，按照教育实践活动专题</w:t>
      </w:r>
      <w:r w:rsidRPr="003E3D41">
        <w:rPr>
          <w:rFonts w:ascii="仿宋_GB2312" w:eastAsia="仿宋_GB2312" w:hAnsi="Times New Roman" w:cs="Times New Roman" w:hint="eastAsia"/>
          <w:sz w:val="32"/>
          <w:szCs w:val="32"/>
        </w:rPr>
        <w:lastRenderedPageBreak/>
        <w:t>民主生活会的标准和要求，召开一次高质量的专题民主生活会，严肃认真开展批评和自我批评。会前，要对教育实践活动整改落实情况再进行一次自查，并在会上通报有关情况。会后，要认真研究制定领导班子整改方案和个人整改措施，及时通报专题民主生活会情况，并于民主生活会结束后15日内，各总支向组织部上报专题民主生活会情况，学校领导班子民主生活会情况报市委教育工委。</w:t>
      </w:r>
    </w:p>
    <w:p w:rsidR="00527E47" w:rsidRPr="003E3D41" w:rsidRDefault="00527E47" w:rsidP="00527E47">
      <w:pPr>
        <w:pStyle w:val="a7"/>
        <w:shd w:val="clear" w:color="auto" w:fill="FFFFFF"/>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学校领导班子成员要全程指导1个下属单位领导班子的专题民主生活会，并在会上对民主生活会召开情况进行点评。</w:t>
      </w:r>
    </w:p>
    <w:p w:rsidR="00527E47" w:rsidRPr="003E3D41" w:rsidRDefault="00527E47" w:rsidP="00527E47">
      <w:pPr>
        <w:pStyle w:val="a7"/>
        <w:shd w:val="clear" w:color="auto" w:fill="FFFFFF"/>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具体分工如下：</w:t>
      </w:r>
    </w:p>
    <w:tbl>
      <w:tblPr>
        <w:tblW w:w="0" w:type="auto"/>
        <w:tblInd w:w="72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1923"/>
        <w:gridCol w:w="4236"/>
        <w:gridCol w:w="1842"/>
      </w:tblGrid>
      <w:tr w:rsidR="00527E47" w:rsidRPr="003E3D41" w:rsidTr="004E6FE9">
        <w:tc>
          <w:tcPr>
            <w:tcW w:w="1923" w:type="dxa"/>
          </w:tcPr>
          <w:p w:rsidR="00527E47" w:rsidRPr="003E3D41" w:rsidRDefault="00527E47" w:rsidP="004E6FE9">
            <w:pPr>
              <w:pStyle w:val="a7"/>
              <w:snapToGrid w:val="0"/>
              <w:spacing w:before="0" w:beforeAutospacing="0" w:after="0" w:afterAutospacing="0" w:line="560" w:lineRule="exact"/>
              <w:jc w:val="center"/>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校领导</w:t>
            </w:r>
          </w:p>
        </w:tc>
        <w:tc>
          <w:tcPr>
            <w:tcW w:w="4236" w:type="dxa"/>
          </w:tcPr>
          <w:p w:rsidR="00527E47" w:rsidRPr="003E3D41" w:rsidRDefault="00527E47" w:rsidP="004E6FE9">
            <w:pPr>
              <w:pStyle w:val="a7"/>
              <w:snapToGrid w:val="0"/>
              <w:spacing w:before="0" w:beforeAutospacing="0" w:after="0" w:afterAutospacing="0" w:line="560" w:lineRule="exact"/>
              <w:jc w:val="center"/>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指导的下属单位</w:t>
            </w:r>
          </w:p>
        </w:tc>
        <w:tc>
          <w:tcPr>
            <w:tcW w:w="1842" w:type="dxa"/>
          </w:tcPr>
          <w:p w:rsidR="00527E47" w:rsidRPr="003E3D41" w:rsidRDefault="00527E47" w:rsidP="004E6FE9">
            <w:pPr>
              <w:pStyle w:val="a7"/>
              <w:snapToGrid w:val="0"/>
              <w:spacing w:before="0" w:beforeAutospacing="0" w:after="0" w:afterAutospacing="0" w:line="560" w:lineRule="exact"/>
              <w:jc w:val="center"/>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单位联系人</w:t>
            </w:r>
          </w:p>
        </w:tc>
      </w:tr>
      <w:tr w:rsidR="00527E47" w:rsidRPr="003E3D41" w:rsidTr="004E6FE9">
        <w:tc>
          <w:tcPr>
            <w:tcW w:w="1923" w:type="dxa"/>
          </w:tcPr>
          <w:p w:rsidR="00527E47" w:rsidRPr="003E3D41" w:rsidRDefault="00527E47" w:rsidP="004E6FE9">
            <w:pPr>
              <w:pStyle w:val="a7"/>
              <w:snapToGrid w:val="0"/>
              <w:spacing w:before="0" w:beforeAutospacing="0" w:after="0" w:afterAutospacing="0" w:line="560" w:lineRule="exact"/>
              <w:jc w:val="center"/>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王伟</w:t>
            </w:r>
          </w:p>
        </w:tc>
        <w:tc>
          <w:tcPr>
            <w:tcW w:w="4236" w:type="dxa"/>
          </w:tcPr>
          <w:p w:rsidR="00527E47" w:rsidRPr="003E3D41" w:rsidRDefault="00527E47" w:rsidP="004E6FE9">
            <w:pPr>
              <w:pStyle w:val="a7"/>
              <w:snapToGrid w:val="0"/>
              <w:spacing w:before="0" w:beforeAutospacing="0" w:after="0" w:afterAutospacing="0" w:line="560" w:lineRule="exact"/>
              <w:jc w:val="center"/>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文法与管理学院党总支</w:t>
            </w:r>
          </w:p>
        </w:tc>
        <w:tc>
          <w:tcPr>
            <w:tcW w:w="1842" w:type="dxa"/>
          </w:tcPr>
          <w:p w:rsidR="00527E47" w:rsidRPr="003E3D41" w:rsidRDefault="00527E47" w:rsidP="004E6FE9">
            <w:pPr>
              <w:pStyle w:val="a7"/>
              <w:snapToGrid w:val="0"/>
              <w:spacing w:before="0" w:beforeAutospacing="0" w:after="0" w:afterAutospacing="0" w:line="560" w:lineRule="exact"/>
              <w:jc w:val="center"/>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杨  岭</w:t>
            </w:r>
          </w:p>
        </w:tc>
      </w:tr>
      <w:tr w:rsidR="00527E47" w:rsidRPr="003E3D41" w:rsidTr="004E6FE9">
        <w:tc>
          <w:tcPr>
            <w:tcW w:w="1923" w:type="dxa"/>
          </w:tcPr>
          <w:p w:rsidR="00527E47" w:rsidRPr="003E3D41" w:rsidRDefault="00527E47" w:rsidP="004E6FE9">
            <w:pPr>
              <w:pStyle w:val="a7"/>
              <w:snapToGrid w:val="0"/>
              <w:spacing w:before="0" w:beforeAutospacing="0" w:after="0" w:afterAutospacing="0" w:line="560" w:lineRule="exact"/>
              <w:jc w:val="center"/>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陈建民</w:t>
            </w:r>
          </w:p>
        </w:tc>
        <w:tc>
          <w:tcPr>
            <w:tcW w:w="4236" w:type="dxa"/>
          </w:tcPr>
          <w:p w:rsidR="00527E47" w:rsidRPr="003E3D41" w:rsidRDefault="00527E47" w:rsidP="004E6FE9">
            <w:pPr>
              <w:pStyle w:val="a7"/>
              <w:snapToGrid w:val="0"/>
              <w:spacing w:before="0" w:beforeAutospacing="0" w:after="0" w:afterAutospacing="0" w:line="560" w:lineRule="exact"/>
              <w:jc w:val="center"/>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机电工程学院党总支</w:t>
            </w:r>
          </w:p>
        </w:tc>
        <w:tc>
          <w:tcPr>
            <w:tcW w:w="1842" w:type="dxa"/>
          </w:tcPr>
          <w:p w:rsidR="00527E47" w:rsidRPr="003E3D41" w:rsidRDefault="00527E47" w:rsidP="004E6FE9">
            <w:pPr>
              <w:pStyle w:val="a7"/>
              <w:snapToGrid w:val="0"/>
              <w:spacing w:before="0" w:beforeAutospacing="0" w:after="0" w:afterAutospacing="0" w:line="560" w:lineRule="exact"/>
              <w:jc w:val="center"/>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徐文广</w:t>
            </w:r>
          </w:p>
        </w:tc>
      </w:tr>
      <w:tr w:rsidR="00527E47" w:rsidRPr="003E3D41" w:rsidTr="004E6FE9">
        <w:tc>
          <w:tcPr>
            <w:tcW w:w="1923" w:type="dxa"/>
          </w:tcPr>
          <w:p w:rsidR="00527E47" w:rsidRPr="003E3D41" w:rsidRDefault="00527E47" w:rsidP="004E6FE9">
            <w:pPr>
              <w:pStyle w:val="a7"/>
              <w:snapToGrid w:val="0"/>
              <w:spacing w:before="0" w:beforeAutospacing="0" w:after="0" w:afterAutospacing="0" w:line="560" w:lineRule="exact"/>
              <w:jc w:val="center"/>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任保奎</w:t>
            </w:r>
          </w:p>
        </w:tc>
        <w:tc>
          <w:tcPr>
            <w:tcW w:w="4236" w:type="dxa"/>
          </w:tcPr>
          <w:p w:rsidR="00527E47" w:rsidRPr="003E3D41" w:rsidRDefault="00527E47" w:rsidP="004E6FE9">
            <w:pPr>
              <w:pStyle w:val="a7"/>
              <w:snapToGrid w:val="0"/>
              <w:spacing w:before="0" w:beforeAutospacing="0" w:after="0" w:afterAutospacing="0" w:line="560" w:lineRule="exact"/>
              <w:jc w:val="center"/>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建筑与测绘工程学院党总支</w:t>
            </w:r>
          </w:p>
        </w:tc>
        <w:tc>
          <w:tcPr>
            <w:tcW w:w="1842" w:type="dxa"/>
          </w:tcPr>
          <w:p w:rsidR="00527E47" w:rsidRPr="003E3D41" w:rsidRDefault="00527E47" w:rsidP="004E6FE9">
            <w:pPr>
              <w:pStyle w:val="a7"/>
              <w:snapToGrid w:val="0"/>
              <w:spacing w:before="0" w:beforeAutospacing="0" w:after="0" w:afterAutospacing="0" w:line="560" w:lineRule="exact"/>
              <w:jc w:val="center"/>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王  强</w:t>
            </w:r>
          </w:p>
        </w:tc>
      </w:tr>
      <w:tr w:rsidR="00527E47" w:rsidRPr="003E3D41" w:rsidTr="004E6FE9">
        <w:tc>
          <w:tcPr>
            <w:tcW w:w="1923" w:type="dxa"/>
          </w:tcPr>
          <w:p w:rsidR="00527E47" w:rsidRPr="003E3D41" w:rsidRDefault="00527E47" w:rsidP="004E6FE9">
            <w:pPr>
              <w:pStyle w:val="a7"/>
              <w:snapToGrid w:val="0"/>
              <w:spacing w:before="0" w:beforeAutospacing="0" w:after="0" w:afterAutospacing="0" w:line="560" w:lineRule="exact"/>
              <w:jc w:val="center"/>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刘兰明</w:t>
            </w:r>
          </w:p>
        </w:tc>
        <w:tc>
          <w:tcPr>
            <w:tcW w:w="4236" w:type="dxa"/>
          </w:tcPr>
          <w:p w:rsidR="00527E47" w:rsidRPr="003E3D41" w:rsidRDefault="00527E47" w:rsidP="004E6FE9">
            <w:pPr>
              <w:pStyle w:val="a7"/>
              <w:snapToGrid w:val="0"/>
              <w:spacing w:before="0" w:beforeAutospacing="0" w:after="0" w:afterAutospacing="0" w:line="560" w:lineRule="exact"/>
              <w:jc w:val="center"/>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体育部直属党支部</w:t>
            </w:r>
          </w:p>
        </w:tc>
        <w:tc>
          <w:tcPr>
            <w:tcW w:w="1842" w:type="dxa"/>
          </w:tcPr>
          <w:p w:rsidR="00527E47" w:rsidRPr="003E3D41" w:rsidRDefault="00527E47" w:rsidP="004E6FE9">
            <w:pPr>
              <w:pStyle w:val="a7"/>
              <w:snapToGrid w:val="0"/>
              <w:spacing w:before="0" w:beforeAutospacing="0" w:after="0" w:afterAutospacing="0" w:line="560" w:lineRule="exact"/>
              <w:jc w:val="center"/>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梁  赋</w:t>
            </w:r>
          </w:p>
        </w:tc>
      </w:tr>
      <w:tr w:rsidR="00527E47" w:rsidRPr="003E3D41" w:rsidTr="004E6FE9">
        <w:tc>
          <w:tcPr>
            <w:tcW w:w="1923" w:type="dxa"/>
          </w:tcPr>
          <w:p w:rsidR="00527E47" w:rsidRPr="003E3D41" w:rsidRDefault="00527E47" w:rsidP="004E6FE9">
            <w:pPr>
              <w:pStyle w:val="a7"/>
              <w:snapToGrid w:val="0"/>
              <w:spacing w:before="0" w:beforeAutospacing="0" w:after="0" w:afterAutospacing="0" w:line="560" w:lineRule="exact"/>
              <w:jc w:val="center"/>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王希忠</w:t>
            </w:r>
          </w:p>
        </w:tc>
        <w:tc>
          <w:tcPr>
            <w:tcW w:w="4236" w:type="dxa"/>
          </w:tcPr>
          <w:p w:rsidR="00527E47" w:rsidRPr="003E3D41" w:rsidRDefault="00527E47" w:rsidP="004E6FE9">
            <w:pPr>
              <w:pStyle w:val="a7"/>
              <w:snapToGrid w:val="0"/>
              <w:spacing w:before="0" w:beforeAutospacing="0" w:after="0" w:afterAutospacing="0" w:line="560" w:lineRule="exact"/>
              <w:jc w:val="center"/>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基础教育学院党总支</w:t>
            </w:r>
          </w:p>
        </w:tc>
        <w:tc>
          <w:tcPr>
            <w:tcW w:w="1842" w:type="dxa"/>
          </w:tcPr>
          <w:p w:rsidR="00527E47" w:rsidRPr="003E3D41" w:rsidRDefault="00527E47" w:rsidP="004E6FE9">
            <w:pPr>
              <w:pStyle w:val="a7"/>
              <w:snapToGrid w:val="0"/>
              <w:spacing w:before="0" w:beforeAutospacing="0" w:after="0" w:afterAutospacing="0" w:line="560" w:lineRule="exact"/>
              <w:jc w:val="center"/>
              <w:rPr>
                <w:rFonts w:ascii="仿宋_GB2312" w:eastAsia="仿宋_GB2312" w:hAnsi="Times New Roman" w:cs="Times New Roman"/>
                <w:sz w:val="32"/>
                <w:szCs w:val="32"/>
              </w:rPr>
            </w:pPr>
            <w:proofErr w:type="gramStart"/>
            <w:r w:rsidRPr="003E3D41">
              <w:rPr>
                <w:rFonts w:ascii="仿宋_GB2312" w:eastAsia="仿宋_GB2312" w:hAnsi="Times New Roman" w:cs="Times New Roman" w:hint="eastAsia"/>
                <w:sz w:val="32"/>
                <w:szCs w:val="32"/>
              </w:rPr>
              <w:t>梁文学</w:t>
            </w:r>
            <w:proofErr w:type="gramEnd"/>
          </w:p>
        </w:tc>
      </w:tr>
      <w:tr w:rsidR="00527E47" w:rsidRPr="003E3D41" w:rsidTr="004E6FE9">
        <w:tc>
          <w:tcPr>
            <w:tcW w:w="1923" w:type="dxa"/>
          </w:tcPr>
          <w:p w:rsidR="00527E47" w:rsidRPr="003E3D41" w:rsidRDefault="00527E47" w:rsidP="004E6FE9">
            <w:pPr>
              <w:pStyle w:val="a7"/>
              <w:snapToGrid w:val="0"/>
              <w:spacing w:before="0" w:beforeAutospacing="0" w:after="0" w:afterAutospacing="0" w:line="560" w:lineRule="exact"/>
              <w:jc w:val="center"/>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冯海明</w:t>
            </w:r>
          </w:p>
        </w:tc>
        <w:tc>
          <w:tcPr>
            <w:tcW w:w="4236" w:type="dxa"/>
          </w:tcPr>
          <w:p w:rsidR="00527E47" w:rsidRPr="003E3D41" w:rsidRDefault="00527E47" w:rsidP="004E6FE9">
            <w:pPr>
              <w:pStyle w:val="a7"/>
              <w:snapToGrid w:val="0"/>
              <w:spacing w:before="0" w:beforeAutospacing="0" w:after="0" w:afterAutospacing="0" w:line="560" w:lineRule="exact"/>
              <w:jc w:val="center"/>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电气与信息工程学院党总支</w:t>
            </w:r>
          </w:p>
        </w:tc>
        <w:tc>
          <w:tcPr>
            <w:tcW w:w="1842" w:type="dxa"/>
          </w:tcPr>
          <w:p w:rsidR="00527E47" w:rsidRPr="003E3D41" w:rsidRDefault="00527E47" w:rsidP="004E6FE9">
            <w:pPr>
              <w:pStyle w:val="a7"/>
              <w:snapToGrid w:val="0"/>
              <w:spacing w:before="0" w:beforeAutospacing="0" w:after="0" w:afterAutospacing="0" w:line="560" w:lineRule="exact"/>
              <w:jc w:val="center"/>
              <w:rPr>
                <w:rFonts w:ascii="仿宋_GB2312" w:eastAsia="仿宋_GB2312" w:hAnsi="Times New Roman" w:cs="Times New Roman"/>
                <w:sz w:val="32"/>
                <w:szCs w:val="32"/>
              </w:rPr>
            </w:pPr>
            <w:proofErr w:type="gramStart"/>
            <w:r w:rsidRPr="003E3D41">
              <w:rPr>
                <w:rFonts w:ascii="仿宋_GB2312" w:eastAsia="仿宋_GB2312" w:hAnsi="Times New Roman" w:cs="Times New Roman" w:hint="eastAsia"/>
                <w:sz w:val="32"/>
                <w:szCs w:val="32"/>
              </w:rPr>
              <w:t>王怀群</w:t>
            </w:r>
            <w:proofErr w:type="gramEnd"/>
          </w:p>
        </w:tc>
      </w:tr>
      <w:tr w:rsidR="00527E47" w:rsidRPr="003E3D41" w:rsidTr="004E6FE9">
        <w:tc>
          <w:tcPr>
            <w:tcW w:w="1923" w:type="dxa"/>
          </w:tcPr>
          <w:p w:rsidR="00527E47" w:rsidRPr="003E3D41" w:rsidRDefault="00527E47" w:rsidP="004E6FE9">
            <w:pPr>
              <w:pStyle w:val="a7"/>
              <w:snapToGrid w:val="0"/>
              <w:spacing w:before="0" w:beforeAutospacing="0" w:after="0" w:afterAutospacing="0" w:line="560" w:lineRule="exact"/>
              <w:jc w:val="center"/>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王泰</w:t>
            </w:r>
          </w:p>
        </w:tc>
        <w:tc>
          <w:tcPr>
            <w:tcW w:w="4236" w:type="dxa"/>
          </w:tcPr>
          <w:p w:rsidR="00527E47" w:rsidRPr="003E3D41" w:rsidRDefault="00527E47" w:rsidP="004E6FE9">
            <w:pPr>
              <w:pStyle w:val="a7"/>
              <w:snapToGrid w:val="0"/>
              <w:spacing w:before="0" w:beforeAutospacing="0" w:after="0" w:afterAutospacing="0" w:line="560" w:lineRule="exact"/>
              <w:jc w:val="center"/>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机关处室党总支</w:t>
            </w:r>
          </w:p>
        </w:tc>
        <w:tc>
          <w:tcPr>
            <w:tcW w:w="1842" w:type="dxa"/>
          </w:tcPr>
          <w:p w:rsidR="00527E47" w:rsidRPr="003E3D41" w:rsidRDefault="004055EA" w:rsidP="004E6FE9">
            <w:pPr>
              <w:pStyle w:val="a7"/>
              <w:snapToGrid w:val="0"/>
              <w:spacing w:before="0" w:beforeAutospacing="0" w:after="0" w:afterAutospacing="0" w:line="56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谢光辉</w:t>
            </w:r>
          </w:p>
        </w:tc>
      </w:tr>
    </w:tbl>
    <w:p w:rsidR="00527E47" w:rsidRPr="003E3D41" w:rsidRDefault="00527E47" w:rsidP="00527E47">
      <w:pPr>
        <w:pStyle w:val="a7"/>
        <w:shd w:val="clear" w:color="auto" w:fill="FFFFFF"/>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3.召开专题组织生活会。学校处级以上党员领导干部要认真参加所在党支部或党小组召开的专题组织生活会，认真开展批评和自我批评，提出改进问题的措施和办法。专题组织生活会只在有处级以上党员干部的支部开展，支部中的处级以上党员干部作党性分析，其他党员发言，不作党性分析。</w:t>
      </w:r>
    </w:p>
    <w:p w:rsidR="00527E47" w:rsidRPr="003E3D41" w:rsidRDefault="00527E47" w:rsidP="00527E47">
      <w:pPr>
        <w:pStyle w:val="a7"/>
        <w:shd w:val="clear" w:color="auto" w:fill="FFFFFF"/>
        <w:snapToGrid w:val="0"/>
        <w:spacing w:before="0" w:beforeAutospacing="0" w:after="0" w:afterAutospacing="0" w:line="560" w:lineRule="exact"/>
        <w:ind w:firstLineChars="200" w:firstLine="640"/>
        <w:jc w:val="both"/>
        <w:outlineLvl w:val="0"/>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（六）强化整改落实和立规执纪</w:t>
      </w:r>
    </w:p>
    <w:p w:rsidR="00527E47" w:rsidRPr="003E3D41" w:rsidRDefault="00527E47" w:rsidP="00527E47">
      <w:pPr>
        <w:pStyle w:val="a7"/>
        <w:shd w:val="clear" w:color="auto" w:fill="FFFFFF"/>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lastRenderedPageBreak/>
        <w:t>在专题教育过程中，坚持边学边查边改，主要领导干部带头，注重听取广大党员干部和师生员工意见建议，认真查找存在的“不严不实”问题，列出问题清单，一项一项整改，进行专项整治。要严格正风</w:t>
      </w:r>
      <w:proofErr w:type="gramStart"/>
      <w:r w:rsidRPr="003E3D41">
        <w:rPr>
          <w:rFonts w:ascii="仿宋_GB2312" w:eastAsia="仿宋_GB2312" w:hAnsi="Times New Roman" w:cs="Times New Roman" w:hint="eastAsia"/>
          <w:sz w:val="32"/>
          <w:szCs w:val="32"/>
        </w:rPr>
        <w:t>肃</w:t>
      </w:r>
      <w:proofErr w:type="gramEnd"/>
      <w:r w:rsidRPr="003E3D41">
        <w:rPr>
          <w:rFonts w:ascii="仿宋_GB2312" w:eastAsia="仿宋_GB2312" w:hAnsi="Times New Roman" w:cs="Times New Roman" w:hint="eastAsia"/>
          <w:sz w:val="32"/>
          <w:szCs w:val="32"/>
        </w:rPr>
        <w:t>纪，严肃查处违反党的政治纪律、组织纪律、廉政纪律，以及违反中央八项规定和市委十五条实施意见的行为；对存在“不严不实”问题的领导干部，立足于教育提高，促其改进；对师生意见大、不能认真查摆问题、没有明显改进的，要进行组织调整；对搞形式、走过场的要严肃问责，坚决防止和杜绝形式主义。加强源头治理，针对“不严不实”问题，建制度、立规矩，强化刚性执行，健全领导干部考核评价制度，加大治</w:t>
      </w:r>
      <w:proofErr w:type="gramStart"/>
      <w:r w:rsidRPr="003E3D41">
        <w:rPr>
          <w:rFonts w:ascii="仿宋_GB2312" w:eastAsia="仿宋_GB2312" w:hAnsi="Times New Roman" w:cs="Times New Roman" w:hint="eastAsia"/>
          <w:sz w:val="32"/>
          <w:szCs w:val="32"/>
        </w:rPr>
        <w:t>庸</w:t>
      </w:r>
      <w:proofErr w:type="gramEnd"/>
      <w:r w:rsidRPr="003E3D41">
        <w:rPr>
          <w:rFonts w:ascii="仿宋_GB2312" w:eastAsia="仿宋_GB2312" w:hAnsi="Times New Roman" w:cs="Times New Roman" w:hint="eastAsia"/>
          <w:sz w:val="32"/>
          <w:szCs w:val="32"/>
        </w:rPr>
        <w:t>治懒治散力度，推动</w:t>
      </w:r>
      <w:proofErr w:type="gramStart"/>
      <w:r w:rsidRPr="003E3D41">
        <w:rPr>
          <w:rFonts w:ascii="仿宋_GB2312" w:eastAsia="仿宋_GB2312" w:hAnsi="Times New Roman" w:cs="Times New Roman" w:hint="eastAsia"/>
          <w:sz w:val="32"/>
          <w:szCs w:val="32"/>
        </w:rPr>
        <w:t>践行</w:t>
      </w:r>
      <w:proofErr w:type="gramEnd"/>
      <w:r w:rsidRPr="003E3D41">
        <w:rPr>
          <w:rFonts w:ascii="仿宋_GB2312" w:eastAsia="仿宋_GB2312" w:hAnsi="Times New Roman" w:cs="Times New Roman" w:hint="eastAsia"/>
          <w:sz w:val="32"/>
          <w:szCs w:val="32"/>
        </w:rPr>
        <w:t>“三严三实”要求制度化、常态化、长效化。</w:t>
      </w:r>
    </w:p>
    <w:p w:rsidR="00527E47" w:rsidRPr="003E3D41" w:rsidRDefault="00527E47" w:rsidP="00527E47">
      <w:pPr>
        <w:pStyle w:val="a7"/>
        <w:shd w:val="clear" w:color="auto" w:fill="FFFFFF"/>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四、工作要求</w:t>
      </w:r>
    </w:p>
    <w:p w:rsidR="00527E47" w:rsidRPr="003E3D41" w:rsidRDefault="00527E47" w:rsidP="00527E47">
      <w:pPr>
        <w:pStyle w:val="a7"/>
        <w:shd w:val="clear" w:color="auto" w:fill="FFFFFF"/>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1.加强组织领导。校党委全面负责本校专题教育，党委书记为第一责任人，由党委组织部门牵头负责专题教育工作，认真研究制定专题教育工作方案，及时报市委教育工委。要把抓好专题教育作为履行党建主体责任的重要任务，纳入党建工作述职评议考核的重要内容，积极探索在全面从严治党中加强党的思想政治建设的有效办法和措施。</w:t>
      </w:r>
    </w:p>
    <w:p w:rsidR="00527E47" w:rsidRPr="003E3D41" w:rsidRDefault="00527E47" w:rsidP="00527E47">
      <w:pPr>
        <w:pStyle w:val="a7"/>
        <w:shd w:val="clear" w:color="auto" w:fill="FFFFFF"/>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2.注重督促指导。按照市委教育工委的工作要求，为确保专题教育取得实效,每个专题学习研讨结束后，要向市委教育工委报送专题教育小结，在专题教育结束后及时将总结报告报市委教育工委。</w:t>
      </w:r>
    </w:p>
    <w:p w:rsidR="00527E47" w:rsidRPr="003E3D41" w:rsidRDefault="00527E47" w:rsidP="00527E47">
      <w:pPr>
        <w:pStyle w:val="a7"/>
        <w:shd w:val="clear" w:color="auto" w:fill="FFFFFF"/>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lastRenderedPageBreak/>
        <w:t>3.强化工作统筹。校党委将“三严三实”作为处级以上领导干部培训的重要内容，列入党校培训班次，切实提高领导干部</w:t>
      </w:r>
      <w:proofErr w:type="gramStart"/>
      <w:r w:rsidRPr="003E3D41">
        <w:rPr>
          <w:rFonts w:ascii="仿宋_GB2312" w:eastAsia="仿宋_GB2312" w:hAnsi="Times New Roman" w:cs="Times New Roman" w:hint="eastAsia"/>
          <w:sz w:val="32"/>
          <w:szCs w:val="32"/>
        </w:rPr>
        <w:t>践行</w:t>
      </w:r>
      <w:proofErr w:type="gramEnd"/>
      <w:r w:rsidRPr="003E3D41">
        <w:rPr>
          <w:rFonts w:ascii="仿宋_GB2312" w:eastAsia="仿宋_GB2312" w:hAnsi="Times New Roman" w:cs="Times New Roman" w:hint="eastAsia"/>
          <w:sz w:val="32"/>
          <w:szCs w:val="32"/>
        </w:rPr>
        <w:t>“三严三实”要求的思想自觉和行动自觉。把开展“三严三实”专题教育与推进党的群众路线教育实践活动整改落实工作结合起来，与全面深化首都高等教育综合改革结合起来，与统筹谋划“十三五”规划结合起来，与完成学校的重点工作结合起来，不能以抓集中活动的形式开展专题教育，做到专题教育与日常工作有机融合、相互促进，两手抓、两不误，以完成各项任务的实际成果检验“三严三实”专题教育的成效。</w:t>
      </w:r>
    </w:p>
    <w:p w:rsidR="00527E47" w:rsidRPr="003E3D41" w:rsidRDefault="00527E47" w:rsidP="00527E47">
      <w:pPr>
        <w:pStyle w:val="a7"/>
        <w:shd w:val="clear" w:color="auto" w:fill="FFFFFF"/>
        <w:snapToGrid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3E3D41">
        <w:rPr>
          <w:rFonts w:ascii="仿宋_GB2312" w:eastAsia="仿宋_GB2312" w:hAnsi="Times New Roman" w:cs="Times New Roman" w:hint="eastAsia"/>
          <w:sz w:val="32"/>
          <w:szCs w:val="32"/>
        </w:rPr>
        <w:t>4.抓好宣传报道。充分利用各种媒体加强宣传引导，宣传中央和市委的部署要求，宣传专题教育的进展成效，宣传</w:t>
      </w:r>
      <w:proofErr w:type="gramStart"/>
      <w:r w:rsidRPr="003E3D41">
        <w:rPr>
          <w:rFonts w:ascii="仿宋_GB2312" w:eastAsia="仿宋_GB2312" w:hAnsi="Times New Roman" w:cs="Times New Roman" w:hint="eastAsia"/>
          <w:sz w:val="32"/>
          <w:szCs w:val="32"/>
        </w:rPr>
        <w:t>践行</w:t>
      </w:r>
      <w:proofErr w:type="gramEnd"/>
      <w:r w:rsidRPr="003E3D41">
        <w:rPr>
          <w:rFonts w:ascii="仿宋_GB2312" w:eastAsia="仿宋_GB2312" w:hAnsi="Times New Roman" w:cs="Times New Roman" w:hint="eastAsia"/>
          <w:sz w:val="32"/>
          <w:szCs w:val="32"/>
        </w:rPr>
        <w:t>“三严三实”的先进典型和加强党的思想政治建设的有效办法、措施，为专题教育营造良好舆论氛围。</w:t>
      </w:r>
    </w:p>
    <w:p w:rsidR="004661C5" w:rsidRPr="00527E47" w:rsidRDefault="004661C5"/>
    <w:p w:rsidR="004661C5" w:rsidRDefault="004661C5"/>
    <w:p w:rsidR="004661C5" w:rsidRDefault="004661C5"/>
    <w:p w:rsidR="00527E47" w:rsidRDefault="00527E47"/>
    <w:p w:rsidR="00527E47" w:rsidRDefault="00527E47"/>
    <w:p w:rsidR="00527E47" w:rsidRDefault="00527E47"/>
    <w:p w:rsidR="00527E47" w:rsidRDefault="00527E47"/>
    <w:p w:rsidR="00527E47" w:rsidRDefault="00527E47"/>
    <w:p w:rsidR="00527E47" w:rsidRDefault="00527E47"/>
    <w:p w:rsidR="00527E47" w:rsidRDefault="00527E47"/>
    <w:p w:rsidR="00527E47" w:rsidRDefault="00527E47"/>
    <w:p w:rsidR="00527E47" w:rsidRDefault="00527E47"/>
    <w:p w:rsidR="00527E47" w:rsidRDefault="00527E47"/>
    <w:p w:rsidR="00527E47" w:rsidRDefault="00527E47"/>
    <w:p w:rsidR="00527E47" w:rsidRDefault="00527E47"/>
    <w:p w:rsidR="00527E47" w:rsidRDefault="00527E47"/>
    <w:p w:rsidR="00527E47" w:rsidRDefault="00527E47"/>
    <w:p w:rsidR="004661C5" w:rsidRPr="003C31CF" w:rsidRDefault="004661C5" w:rsidP="004661C5">
      <w:pPr>
        <w:spacing w:line="600" w:lineRule="exact"/>
        <w:ind w:firstLine="645"/>
        <w:rPr>
          <w:rFonts w:ascii="仿宋_GB2312" w:eastAsia="仿宋_GB2312"/>
          <w:sz w:val="32"/>
          <w:szCs w:val="32"/>
        </w:rPr>
      </w:pPr>
    </w:p>
    <w:p w:rsidR="004661C5" w:rsidRDefault="004661C5" w:rsidP="004661C5">
      <w:pPr>
        <w:spacing w:line="0" w:lineRule="atLeast"/>
        <w:rPr>
          <w:rFonts w:ascii="仿宋_GB2312" w:eastAsia="仿宋_GB2312"/>
          <w:sz w:val="28"/>
          <w:u w:val="single"/>
        </w:rPr>
      </w:pPr>
      <w:r>
        <w:rPr>
          <w:rFonts w:ascii="仿宋_GB2312" w:eastAsia="仿宋_GB2312" w:hint="eastAsia"/>
          <w:sz w:val="28"/>
          <w:u w:val="single"/>
        </w:rPr>
        <w:t xml:space="preserve">                                                             </w:t>
      </w:r>
    </w:p>
    <w:p w:rsidR="004661C5" w:rsidRPr="004661C5" w:rsidRDefault="004661C5" w:rsidP="004661C5">
      <w:pPr>
        <w:spacing w:line="0" w:lineRule="atLeast"/>
        <w:rPr>
          <w:rFonts w:ascii="仿宋_GB2312" w:eastAsia="仿宋_GB2312"/>
          <w:sz w:val="28"/>
          <w:u w:val="single"/>
        </w:rPr>
      </w:pPr>
      <w:r>
        <w:rPr>
          <w:rFonts w:ascii="仿宋_GB2312" w:eastAsia="仿宋_GB2312" w:hint="eastAsia"/>
          <w:sz w:val="28"/>
          <w:u w:val="single"/>
        </w:rPr>
        <w:t xml:space="preserve">  北京工业职业技术学院党政办公室        2015年</w:t>
      </w:r>
      <w:r w:rsidR="00527E47">
        <w:rPr>
          <w:rFonts w:ascii="仿宋_GB2312" w:eastAsia="仿宋_GB2312" w:hint="eastAsia"/>
          <w:sz w:val="28"/>
          <w:u w:val="single"/>
        </w:rPr>
        <w:t>6</w:t>
      </w:r>
      <w:r>
        <w:rPr>
          <w:rFonts w:ascii="仿宋_GB2312" w:eastAsia="仿宋_GB2312" w:hint="eastAsia"/>
          <w:sz w:val="28"/>
          <w:u w:val="single"/>
        </w:rPr>
        <w:t>月</w:t>
      </w:r>
      <w:r w:rsidR="00527E47">
        <w:rPr>
          <w:rFonts w:ascii="仿宋_GB2312" w:eastAsia="仿宋_GB2312" w:hint="eastAsia"/>
          <w:sz w:val="28"/>
          <w:u w:val="single"/>
        </w:rPr>
        <w:t>2</w:t>
      </w:r>
      <w:r>
        <w:rPr>
          <w:rFonts w:ascii="仿宋_GB2312" w:eastAsia="仿宋_GB2312" w:hint="eastAsia"/>
          <w:sz w:val="28"/>
          <w:u w:val="single"/>
        </w:rPr>
        <w:t xml:space="preserve">日印发 </w:t>
      </w:r>
      <w:r w:rsidR="00527E47">
        <w:rPr>
          <w:rFonts w:ascii="仿宋_GB2312" w:eastAsia="仿宋_GB2312" w:hint="eastAsia"/>
          <w:sz w:val="28"/>
          <w:u w:val="single"/>
        </w:rPr>
        <w:t xml:space="preserve"> </w:t>
      </w:r>
      <w:r>
        <w:rPr>
          <w:rFonts w:ascii="仿宋_GB2312" w:eastAsia="仿宋_GB2312" w:hint="eastAsia"/>
          <w:sz w:val="28"/>
          <w:u w:val="single"/>
        </w:rPr>
        <w:t xml:space="preserve"> </w:t>
      </w:r>
    </w:p>
    <w:sectPr w:rsidR="004661C5" w:rsidRPr="004661C5" w:rsidSect="004661C5">
      <w:footerReference w:type="even" r:id="rId8"/>
      <w:footerReference w:type="default" r:id="rId9"/>
      <w:footerReference w:type="first" r:id="rId10"/>
      <w:pgSz w:w="11906" w:h="16838"/>
      <w:pgMar w:top="1440" w:right="1474" w:bottom="1440" w:left="1797"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2DF" w:rsidRDefault="004742DF" w:rsidP="00DF4D3F">
      <w:r>
        <w:separator/>
      </w:r>
    </w:p>
  </w:endnote>
  <w:endnote w:type="continuationSeparator" w:id="0">
    <w:p w:rsidR="004742DF" w:rsidRDefault="004742DF" w:rsidP="00DF4D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8308"/>
      <w:docPartObj>
        <w:docPartGallery w:val="Page Numbers (Bottom of Page)"/>
        <w:docPartUnique/>
      </w:docPartObj>
    </w:sdtPr>
    <w:sdtContent>
      <w:p w:rsidR="004661C5" w:rsidRDefault="00FA431F">
        <w:pPr>
          <w:pStyle w:val="a4"/>
          <w:jc w:val="right"/>
        </w:pPr>
        <w:fldSimple w:instr=" PAGE   \* MERGEFORMAT ">
          <w:r w:rsidR="004055EA" w:rsidRPr="004055EA">
            <w:rPr>
              <w:noProof/>
              <w:lang w:val="zh-CN"/>
            </w:rPr>
            <w:t>-</w:t>
          </w:r>
          <w:r w:rsidR="004055EA">
            <w:rPr>
              <w:noProof/>
            </w:rPr>
            <w:t xml:space="preserve"> 10 -</w:t>
          </w:r>
        </w:fldSimple>
      </w:p>
    </w:sdtContent>
  </w:sdt>
  <w:p w:rsidR="00A71B32" w:rsidRDefault="00A71B3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8310"/>
      <w:docPartObj>
        <w:docPartGallery w:val="Page Numbers (Bottom of Page)"/>
        <w:docPartUnique/>
      </w:docPartObj>
    </w:sdtPr>
    <w:sdtContent>
      <w:p w:rsidR="004661C5" w:rsidRDefault="00FA431F">
        <w:pPr>
          <w:pStyle w:val="a4"/>
        </w:pPr>
        <w:fldSimple w:instr=" PAGE   \* MERGEFORMAT ">
          <w:r w:rsidR="004055EA" w:rsidRPr="004055EA">
            <w:rPr>
              <w:noProof/>
              <w:lang w:val="zh-CN"/>
            </w:rPr>
            <w:t>-</w:t>
          </w:r>
          <w:r w:rsidR="004055EA">
            <w:rPr>
              <w:noProof/>
            </w:rPr>
            <w:t xml:space="preserve"> 11 -</w:t>
          </w:r>
        </w:fldSimple>
      </w:p>
    </w:sdtContent>
  </w:sdt>
  <w:p w:rsidR="00A71B32" w:rsidRDefault="00A71B3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8312"/>
      <w:docPartObj>
        <w:docPartGallery w:val="Page Numbers (Bottom of Page)"/>
        <w:docPartUnique/>
      </w:docPartObj>
    </w:sdtPr>
    <w:sdtContent>
      <w:p w:rsidR="004661C5" w:rsidRDefault="00FA431F">
        <w:pPr>
          <w:pStyle w:val="a4"/>
          <w:jc w:val="right"/>
        </w:pPr>
        <w:fldSimple w:instr=" PAGE   \* MERGEFORMAT ">
          <w:r w:rsidR="004055EA" w:rsidRPr="004055EA">
            <w:rPr>
              <w:noProof/>
              <w:lang w:val="zh-CN"/>
            </w:rPr>
            <w:t>-</w:t>
          </w:r>
          <w:r w:rsidR="004055EA">
            <w:rPr>
              <w:noProof/>
            </w:rPr>
            <w:t xml:space="preserve"> 1 -</w:t>
          </w:r>
        </w:fldSimple>
      </w:p>
    </w:sdtContent>
  </w:sdt>
  <w:p w:rsidR="004661C5" w:rsidRDefault="004661C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2DF" w:rsidRDefault="004742DF" w:rsidP="00DF4D3F">
      <w:r>
        <w:separator/>
      </w:r>
    </w:p>
  </w:footnote>
  <w:footnote w:type="continuationSeparator" w:id="0">
    <w:p w:rsidR="004742DF" w:rsidRDefault="004742DF" w:rsidP="00DF4D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02B81"/>
    <w:multiLevelType w:val="hybridMultilevel"/>
    <w:tmpl w:val="748478D0"/>
    <w:lvl w:ilvl="0" w:tplc="9BCC7630">
      <w:start w:val="1"/>
      <w:numFmt w:val="japaneseCounting"/>
      <w:lvlText w:val="%1、"/>
      <w:lvlJc w:val="left"/>
      <w:pPr>
        <w:tabs>
          <w:tab w:val="num" w:pos="1400"/>
        </w:tabs>
        <w:ind w:left="1400" w:hanging="720"/>
      </w:pPr>
      <w:rPr>
        <w:rFonts w:hint="default"/>
        <w:color w:val="auto"/>
      </w:rPr>
    </w:lvl>
    <w:lvl w:ilvl="1" w:tplc="04090019" w:tentative="1">
      <w:start w:val="1"/>
      <w:numFmt w:val="lowerLetter"/>
      <w:lvlText w:val="%2)"/>
      <w:lvlJc w:val="left"/>
      <w:pPr>
        <w:tabs>
          <w:tab w:val="num" w:pos="1520"/>
        </w:tabs>
        <w:ind w:left="1520" w:hanging="420"/>
      </w:pPr>
    </w:lvl>
    <w:lvl w:ilvl="2" w:tplc="0409001B" w:tentative="1">
      <w:start w:val="1"/>
      <w:numFmt w:val="lowerRoman"/>
      <w:lvlText w:val="%3."/>
      <w:lvlJc w:val="righ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9" w:tentative="1">
      <w:start w:val="1"/>
      <w:numFmt w:val="lowerLetter"/>
      <w:lvlText w:val="%5)"/>
      <w:lvlJc w:val="left"/>
      <w:pPr>
        <w:tabs>
          <w:tab w:val="num" w:pos="2780"/>
        </w:tabs>
        <w:ind w:left="2780" w:hanging="420"/>
      </w:pPr>
    </w:lvl>
    <w:lvl w:ilvl="5" w:tplc="0409001B" w:tentative="1">
      <w:start w:val="1"/>
      <w:numFmt w:val="lowerRoman"/>
      <w:lvlText w:val="%6."/>
      <w:lvlJc w:val="righ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9" w:tentative="1">
      <w:start w:val="1"/>
      <w:numFmt w:val="lowerLetter"/>
      <w:lvlText w:val="%8)"/>
      <w:lvlJc w:val="left"/>
      <w:pPr>
        <w:tabs>
          <w:tab w:val="num" w:pos="4040"/>
        </w:tabs>
        <w:ind w:left="4040" w:hanging="420"/>
      </w:pPr>
    </w:lvl>
    <w:lvl w:ilvl="8" w:tplc="0409001B" w:tentative="1">
      <w:start w:val="1"/>
      <w:numFmt w:val="lowerRoman"/>
      <w:lvlText w:val="%9."/>
      <w:lvlJc w:val="right"/>
      <w:pPr>
        <w:tabs>
          <w:tab w:val="num" w:pos="4460"/>
        </w:tabs>
        <w:ind w:left="44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4D3F"/>
    <w:rsid w:val="0016749F"/>
    <w:rsid w:val="001B06D7"/>
    <w:rsid w:val="00325D51"/>
    <w:rsid w:val="0036279D"/>
    <w:rsid w:val="00364CA0"/>
    <w:rsid w:val="003C789E"/>
    <w:rsid w:val="004055EA"/>
    <w:rsid w:val="0045312E"/>
    <w:rsid w:val="004661C5"/>
    <w:rsid w:val="004722A8"/>
    <w:rsid w:val="004742DF"/>
    <w:rsid w:val="004E6932"/>
    <w:rsid w:val="004F76A8"/>
    <w:rsid w:val="00527E47"/>
    <w:rsid w:val="005C21DC"/>
    <w:rsid w:val="005C381F"/>
    <w:rsid w:val="006B34B8"/>
    <w:rsid w:val="00825688"/>
    <w:rsid w:val="00880F9F"/>
    <w:rsid w:val="008A2537"/>
    <w:rsid w:val="009A26C2"/>
    <w:rsid w:val="00A60210"/>
    <w:rsid w:val="00A71B32"/>
    <w:rsid w:val="00AA6255"/>
    <w:rsid w:val="00C1788E"/>
    <w:rsid w:val="00C65F93"/>
    <w:rsid w:val="00CF4747"/>
    <w:rsid w:val="00DA5A94"/>
    <w:rsid w:val="00DF4D3F"/>
    <w:rsid w:val="00FA33C1"/>
    <w:rsid w:val="00FA43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D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4D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F4D3F"/>
    <w:rPr>
      <w:sz w:val="18"/>
      <w:szCs w:val="18"/>
    </w:rPr>
  </w:style>
  <w:style w:type="paragraph" w:styleId="a4">
    <w:name w:val="footer"/>
    <w:basedOn w:val="a"/>
    <w:link w:val="Char0"/>
    <w:uiPriority w:val="99"/>
    <w:unhideWhenUsed/>
    <w:rsid w:val="00DF4D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F4D3F"/>
    <w:rPr>
      <w:sz w:val="18"/>
      <w:szCs w:val="18"/>
    </w:rPr>
  </w:style>
  <w:style w:type="character" w:styleId="a5">
    <w:name w:val="page number"/>
    <w:basedOn w:val="a0"/>
    <w:uiPriority w:val="99"/>
    <w:rsid w:val="00DF4D3F"/>
  </w:style>
  <w:style w:type="paragraph" w:customStyle="1" w:styleId="Char1">
    <w:name w:val="Char1"/>
    <w:basedOn w:val="a"/>
    <w:rsid w:val="006B34B8"/>
    <w:pPr>
      <w:widowControl/>
      <w:spacing w:after="160" w:line="240" w:lineRule="exact"/>
      <w:jc w:val="left"/>
    </w:pPr>
  </w:style>
  <w:style w:type="paragraph" w:styleId="a6">
    <w:name w:val="Balloon Text"/>
    <w:basedOn w:val="a"/>
    <w:link w:val="Char2"/>
    <w:uiPriority w:val="99"/>
    <w:semiHidden/>
    <w:rsid w:val="00A71B32"/>
    <w:rPr>
      <w:rFonts w:ascii="Calibri" w:hAnsi="Calibri"/>
      <w:kern w:val="0"/>
      <w:sz w:val="18"/>
      <w:szCs w:val="20"/>
    </w:rPr>
  </w:style>
  <w:style w:type="character" w:customStyle="1" w:styleId="Char2">
    <w:name w:val="批注框文本 Char"/>
    <w:basedOn w:val="a0"/>
    <w:link w:val="a6"/>
    <w:uiPriority w:val="99"/>
    <w:semiHidden/>
    <w:rsid w:val="00A71B32"/>
    <w:rPr>
      <w:rFonts w:ascii="Calibri" w:eastAsia="宋体" w:hAnsi="Calibri" w:cs="Times New Roman"/>
      <w:kern w:val="0"/>
      <w:sz w:val="18"/>
      <w:szCs w:val="20"/>
    </w:rPr>
  </w:style>
  <w:style w:type="paragraph" w:styleId="a7">
    <w:name w:val="Normal (Web)"/>
    <w:basedOn w:val="a"/>
    <w:rsid w:val="00527E47"/>
    <w:pPr>
      <w:widowControl/>
      <w:spacing w:before="100" w:beforeAutospacing="1" w:after="100" w:afterAutospacing="1"/>
      <w:jc w:val="left"/>
    </w:pPr>
    <w:rPr>
      <w:rFonts w:ascii="宋体" w:hAnsi="宋体" w:cs="宋体"/>
      <w:kern w:val="0"/>
      <w:sz w:val="24"/>
    </w:rPr>
  </w:style>
  <w:style w:type="paragraph" w:customStyle="1" w:styleId="p0">
    <w:name w:val="p0"/>
    <w:basedOn w:val="a"/>
    <w:rsid w:val="00527E47"/>
    <w:pPr>
      <w:widowControl/>
    </w:pPr>
    <w:rPr>
      <w:rFonts w:ascii="Calibri" w:hAnsi="Calibri" w:cs="宋体"/>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829D3-81EF-409B-A975-AD254A586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916</Words>
  <Characters>5222</Characters>
  <Application>Microsoft Office Word</Application>
  <DocSecurity>0</DocSecurity>
  <Lines>43</Lines>
  <Paragraphs>12</Paragraphs>
  <ScaleCrop>false</ScaleCrop>
  <Company/>
  <LinksUpToDate>false</LinksUpToDate>
  <CharactersWithSpaces>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番茄花园</cp:lastModifiedBy>
  <cp:revision>6</cp:revision>
  <cp:lastPrinted>2015-05-25T01:35:00Z</cp:lastPrinted>
  <dcterms:created xsi:type="dcterms:W3CDTF">2015-05-25T03:27:00Z</dcterms:created>
  <dcterms:modified xsi:type="dcterms:W3CDTF">2015-06-16T01:11:00Z</dcterms:modified>
</cp:coreProperties>
</file>